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80C4F" w14:textId="77777777" w:rsidR="00B5141D" w:rsidRDefault="00B5141D" w:rsidP="00DD4E86">
      <w:pPr>
        <w:spacing w:line="276" w:lineRule="auto"/>
        <w:jc w:val="both"/>
        <w:rPr>
          <w:rFonts w:asciiTheme="majorHAnsi" w:hAnsiTheme="majorHAnsi"/>
          <w:b/>
          <w:sz w:val="24"/>
          <w:szCs w:val="24"/>
        </w:rPr>
      </w:pPr>
    </w:p>
    <w:p w14:paraId="3F0D105C" w14:textId="77777777" w:rsidR="00F5545D" w:rsidRDefault="00F5545D" w:rsidP="00DD4E86">
      <w:pPr>
        <w:spacing w:line="276" w:lineRule="auto"/>
        <w:jc w:val="both"/>
        <w:rPr>
          <w:rFonts w:asciiTheme="majorHAnsi" w:hAnsiTheme="majorHAnsi"/>
          <w:b/>
          <w:sz w:val="24"/>
          <w:szCs w:val="24"/>
        </w:rPr>
      </w:pPr>
    </w:p>
    <w:p w14:paraId="73397535" w14:textId="77777777" w:rsidR="0037257B" w:rsidRDefault="0037257B" w:rsidP="00DD4E86">
      <w:pPr>
        <w:spacing w:line="276" w:lineRule="auto"/>
        <w:jc w:val="both"/>
        <w:rPr>
          <w:rFonts w:asciiTheme="majorHAnsi" w:hAnsiTheme="majorHAnsi"/>
          <w:b/>
          <w:sz w:val="28"/>
          <w:szCs w:val="28"/>
        </w:rPr>
      </w:pPr>
    </w:p>
    <w:p w14:paraId="7E525FA5" w14:textId="77777777" w:rsidR="0007499E" w:rsidRPr="0037257B" w:rsidRDefault="00DD4E86" w:rsidP="00DD4E86">
      <w:pPr>
        <w:spacing w:line="276" w:lineRule="auto"/>
        <w:jc w:val="both"/>
        <w:rPr>
          <w:b/>
          <w:sz w:val="28"/>
          <w:szCs w:val="28"/>
        </w:rPr>
      </w:pPr>
      <w:r>
        <w:rPr>
          <w:b/>
          <w:sz w:val="28"/>
          <w:szCs w:val="28"/>
        </w:rPr>
        <w:t>SIB Partnership Memorandum of Understanding</w:t>
      </w:r>
    </w:p>
    <w:p w14:paraId="392C44A3" w14:textId="110BAE87" w:rsidR="00DD4E86" w:rsidRPr="0037257B" w:rsidRDefault="00DD4E86" w:rsidP="0037257B">
      <w:pPr>
        <w:spacing w:line="276" w:lineRule="auto"/>
        <w:ind w:left="720" w:right="-1"/>
        <w:jc w:val="both"/>
        <w:rPr>
          <w:i/>
          <w:sz w:val="20"/>
          <w:szCs w:val="20"/>
        </w:rPr>
      </w:pPr>
      <w:r>
        <w:rPr>
          <w:i/>
          <w:sz w:val="20"/>
          <w:szCs w:val="20"/>
        </w:rPr>
        <w:t>This document must be appended to the application form. It must include information on the various partner</w:t>
      </w:r>
      <w:r w:rsidR="00845D4D">
        <w:rPr>
          <w:i/>
          <w:sz w:val="20"/>
          <w:szCs w:val="20"/>
        </w:rPr>
        <w:t xml:space="preserve"> organisation</w:t>
      </w:r>
      <w:r>
        <w:rPr>
          <w:i/>
          <w:sz w:val="20"/>
          <w:szCs w:val="20"/>
        </w:rPr>
        <w:t>s that are part of the SIB partnership. The Memorandum of Understand</w:t>
      </w:r>
      <w:r w:rsidR="00E600BE">
        <w:rPr>
          <w:i/>
          <w:sz w:val="20"/>
          <w:szCs w:val="20"/>
        </w:rPr>
        <w:t>ing</w:t>
      </w:r>
      <w:r>
        <w:rPr>
          <w:i/>
          <w:sz w:val="20"/>
          <w:szCs w:val="20"/>
        </w:rPr>
        <w:t xml:space="preserve"> must be drafted in accordance with this template.</w:t>
      </w:r>
    </w:p>
    <w:p w14:paraId="7251F941" w14:textId="77777777" w:rsidR="00E17BAA" w:rsidRDefault="00E17BAA" w:rsidP="00DD4E86">
      <w:pPr>
        <w:spacing w:line="276" w:lineRule="auto"/>
        <w:jc w:val="both"/>
        <w:rPr>
          <w:rFonts w:asciiTheme="majorHAnsi" w:hAnsiTheme="majorHAnsi"/>
          <w:b/>
        </w:rPr>
      </w:pPr>
    </w:p>
    <w:p w14:paraId="4DD41CDC" w14:textId="77777777" w:rsidR="0037257B" w:rsidRPr="00E866D7" w:rsidRDefault="0037257B" w:rsidP="00DD4E86">
      <w:pPr>
        <w:spacing w:line="276" w:lineRule="auto"/>
        <w:jc w:val="both"/>
        <w:rPr>
          <w:rFonts w:asciiTheme="majorHAnsi" w:hAnsiTheme="majorHAnsi"/>
          <w:b/>
        </w:rPr>
      </w:pPr>
    </w:p>
    <w:p w14:paraId="5D6413A3" w14:textId="77777777" w:rsidR="00C470AF" w:rsidRPr="00E866D7" w:rsidRDefault="00DD4E86" w:rsidP="00DD4E86">
      <w:pPr>
        <w:spacing w:line="276" w:lineRule="auto"/>
        <w:jc w:val="both"/>
        <w:rPr>
          <w:rFonts w:asciiTheme="majorHAnsi" w:hAnsiTheme="majorHAnsi"/>
          <w:b/>
        </w:rPr>
      </w:pPr>
      <w:r>
        <w:rPr>
          <w:rFonts w:asciiTheme="majorHAnsi" w:hAnsiTheme="majorHAnsi"/>
          <w:b/>
        </w:rPr>
        <w:t xml:space="preserve">Memorandum of Understanding for the implementation of the project known as “ </w:t>
      </w:r>
      <w:r>
        <w:rPr>
          <w:rFonts w:asciiTheme="majorHAnsi" w:hAnsiTheme="majorHAnsi"/>
          <w:b/>
          <w:color w:val="FF0000"/>
        </w:rPr>
        <w:t>[INSERT PROJET NAME]</w:t>
      </w:r>
      <w:r>
        <w:rPr>
          <w:rFonts w:asciiTheme="majorHAnsi" w:hAnsiTheme="majorHAnsi"/>
          <w:b/>
        </w:rPr>
        <w:t xml:space="preserve"> ”</w:t>
      </w:r>
    </w:p>
    <w:p w14:paraId="63524DBF" w14:textId="77777777" w:rsidR="00DD4E86" w:rsidRPr="00E866D7" w:rsidRDefault="00DD4E86" w:rsidP="00DD4E86">
      <w:pPr>
        <w:spacing w:line="276" w:lineRule="auto"/>
        <w:jc w:val="both"/>
        <w:rPr>
          <w:rFonts w:asciiTheme="majorHAnsi" w:hAnsiTheme="majorHAnsi"/>
        </w:rPr>
      </w:pPr>
      <w:r>
        <w:rPr>
          <w:rFonts w:asciiTheme="majorHAnsi" w:hAnsiTheme="majorHAnsi"/>
        </w:rPr>
        <w:t>Recitals:</w:t>
      </w:r>
    </w:p>
    <w:p w14:paraId="677D8A0D" w14:textId="65342A3B" w:rsidR="00DD4E86" w:rsidRPr="002503FA" w:rsidRDefault="00DD4E86" w:rsidP="00DD4E86">
      <w:pPr>
        <w:spacing w:line="276" w:lineRule="auto"/>
        <w:jc w:val="both"/>
        <w:rPr>
          <w:rFonts w:asciiTheme="majorHAnsi" w:hAnsiTheme="majorHAnsi"/>
        </w:rPr>
      </w:pPr>
      <w:r>
        <w:rPr>
          <w:rFonts w:asciiTheme="majorHAnsi" w:hAnsiTheme="majorHAnsi"/>
        </w:rPr>
        <w:t xml:space="preserve"> 1 </w:t>
      </w:r>
      <w:r w:rsidR="00845D4D">
        <w:rPr>
          <w:rFonts w:asciiTheme="majorHAnsi" w:hAnsiTheme="majorHAnsi"/>
        </w:rPr>
        <w:t>–</w:t>
      </w:r>
      <w:r>
        <w:rPr>
          <w:rFonts w:asciiTheme="majorHAnsi" w:hAnsiTheme="majorHAnsi"/>
        </w:rPr>
        <w:t xml:space="preserve"> WHEREAS, </w:t>
      </w:r>
      <w:r>
        <w:rPr>
          <w:rFonts w:asciiTheme="majorHAnsi" w:hAnsiTheme="majorHAnsi"/>
          <w:color w:val="FF0000"/>
        </w:rPr>
        <w:t>[</w:t>
      </w:r>
      <w:r>
        <w:rPr>
          <w:rFonts w:asciiTheme="majorHAnsi" w:hAnsiTheme="majorHAnsi"/>
          <w:i/>
          <w:color w:val="FF0000"/>
        </w:rPr>
        <w:t>name of the implementing organisation</w:t>
      </w:r>
      <w:r>
        <w:rPr>
          <w:rFonts w:asciiTheme="majorHAnsi" w:hAnsiTheme="majorHAnsi"/>
          <w:color w:val="FF0000"/>
        </w:rPr>
        <w:t>]</w:t>
      </w:r>
      <w:r>
        <w:rPr>
          <w:rFonts w:asciiTheme="majorHAnsi" w:hAnsiTheme="majorHAnsi"/>
        </w:rPr>
        <w:t xml:space="preserve"> will be implementing the activities indicated in </w:t>
      </w:r>
      <w:r>
        <w:rPr>
          <w:rFonts w:asciiTheme="majorHAnsi" w:hAnsiTheme="majorHAnsi"/>
          <w:color w:val="FF0000"/>
        </w:rPr>
        <w:t>[</w:t>
      </w:r>
      <w:r>
        <w:rPr>
          <w:rFonts w:asciiTheme="majorHAnsi" w:hAnsiTheme="majorHAnsi"/>
          <w:i/>
          <w:color w:val="FF0000"/>
        </w:rPr>
        <w:t>project name</w:t>
      </w:r>
      <w:r>
        <w:rPr>
          <w:rFonts w:asciiTheme="majorHAnsi" w:hAnsiTheme="majorHAnsi"/>
          <w:color w:val="FF0000"/>
        </w:rPr>
        <w:t>]</w:t>
      </w:r>
      <w:r>
        <w:rPr>
          <w:rFonts w:asciiTheme="majorHAnsi" w:hAnsiTheme="majorHAnsi"/>
        </w:rPr>
        <w:t xml:space="preserve">. </w:t>
      </w:r>
      <w:r>
        <w:rPr>
          <w:rFonts w:asciiTheme="majorHAnsi" w:hAnsiTheme="majorHAnsi"/>
          <w:color w:val="FF0000"/>
        </w:rPr>
        <w:t>[</w:t>
      </w:r>
      <w:r>
        <w:rPr>
          <w:rFonts w:asciiTheme="majorHAnsi" w:hAnsiTheme="majorHAnsi"/>
          <w:i/>
          <w:color w:val="FF0000"/>
        </w:rPr>
        <w:t>name of the implementing organisation</w:t>
      </w:r>
      <w:r>
        <w:rPr>
          <w:rFonts w:asciiTheme="majorHAnsi" w:hAnsiTheme="majorHAnsi"/>
          <w:color w:val="FF0000"/>
        </w:rPr>
        <w:t>]</w:t>
      </w:r>
      <w:r>
        <w:rPr>
          <w:rFonts w:asciiTheme="majorHAnsi" w:hAnsiTheme="majorHAnsi"/>
        </w:rPr>
        <w:t xml:space="preserve"> is dedicated to </w:t>
      </w:r>
      <w:r>
        <w:rPr>
          <w:rFonts w:asciiTheme="majorHAnsi" w:hAnsiTheme="majorHAnsi"/>
          <w:color w:val="FF0000"/>
        </w:rPr>
        <w:t>[</w:t>
      </w:r>
      <w:r>
        <w:rPr>
          <w:rFonts w:asciiTheme="majorHAnsi" w:hAnsiTheme="majorHAnsi"/>
          <w:i/>
          <w:color w:val="FF0000"/>
        </w:rPr>
        <w:t>description of the organisation and its main activities in the project]</w:t>
      </w:r>
      <w:r>
        <w:rPr>
          <w:rFonts w:asciiTheme="majorHAnsi" w:hAnsiTheme="majorHAnsi"/>
        </w:rPr>
        <w:t xml:space="preserve">. </w:t>
      </w:r>
      <w:r w:rsidR="00845D4D">
        <w:rPr>
          <w:rFonts w:asciiTheme="majorHAnsi" w:hAnsiTheme="majorHAnsi"/>
        </w:rPr>
        <w:t>As</w:t>
      </w:r>
      <w:r>
        <w:rPr>
          <w:rFonts w:asciiTheme="majorHAnsi" w:hAnsiTheme="majorHAnsi"/>
        </w:rPr>
        <w:t xml:space="preserve"> implementing organisation of the indicated activities, </w:t>
      </w:r>
      <w:r w:rsidR="00845D4D">
        <w:rPr>
          <w:rFonts w:asciiTheme="majorHAnsi" w:hAnsiTheme="majorHAnsi"/>
          <w:color w:val="FF0000"/>
        </w:rPr>
        <w:t>[</w:t>
      </w:r>
      <w:r w:rsidR="00845D4D">
        <w:rPr>
          <w:rFonts w:asciiTheme="majorHAnsi" w:hAnsiTheme="majorHAnsi"/>
          <w:i/>
          <w:color w:val="FF0000"/>
        </w:rPr>
        <w:t>name of the implementing organisation</w:t>
      </w:r>
      <w:r w:rsidR="00845D4D">
        <w:rPr>
          <w:rFonts w:asciiTheme="majorHAnsi" w:hAnsiTheme="majorHAnsi"/>
          <w:color w:val="FF0000"/>
        </w:rPr>
        <w:t>]</w:t>
      </w:r>
      <w:r>
        <w:rPr>
          <w:rFonts w:asciiTheme="majorHAnsi" w:hAnsiTheme="majorHAnsi"/>
        </w:rPr>
        <w:t xml:space="preserve"> is responsible for </w:t>
      </w:r>
      <w:r>
        <w:rPr>
          <w:rFonts w:asciiTheme="majorHAnsi" w:hAnsiTheme="majorHAnsi"/>
          <w:color w:val="FF0000"/>
        </w:rPr>
        <w:t>[</w:t>
      </w:r>
      <w:r>
        <w:rPr>
          <w:rFonts w:asciiTheme="majorHAnsi" w:hAnsiTheme="majorHAnsi"/>
          <w:i/>
          <w:color w:val="FF0000"/>
        </w:rPr>
        <w:t>explain the contribution and duties of the implementing organisation as regards the project</w:t>
      </w:r>
      <w:r>
        <w:rPr>
          <w:rFonts w:asciiTheme="majorHAnsi" w:hAnsiTheme="majorHAnsi"/>
          <w:color w:val="FF0000"/>
        </w:rPr>
        <w:t>]</w:t>
      </w:r>
      <w:r>
        <w:rPr>
          <w:rFonts w:asciiTheme="majorHAnsi" w:hAnsiTheme="majorHAnsi"/>
        </w:rPr>
        <w:t xml:space="preserve">. </w:t>
      </w:r>
      <w:r w:rsidR="00845D4D">
        <w:rPr>
          <w:rFonts w:asciiTheme="majorHAnsi" w:hAnsiTheme="majorHAnsi"/>
        </w:rPr>
        <w:t>T</w:t>
      </w:r>
      <w:r>
        <w:rPr>
          <w:rFonts w:asciiTheme="majorHAnsi" w:hAnsiTheme="majorHAnsi"/>
        </w:rPr>
        <w:t xml:space="preserve">he implementing organisation shall pay </w:t>
      </w:r>
      <w:r>
        <w:rPr>
          <w:rFonts w:asciiTheme="majorHAnsi" w:hAnsiTheme="majorHAnsi"/>
          <w:color w:val="FF0000"/>
        </w:rPr>
        <w:t>[</w:t>
      </w:r>
      <w:r>
        <w:rPr>
          <w:rFonts w:asciiTheme="majorHAnsi" w:hAnsiTheme="majorHAnsi"/>
          <w:i/>
          <w:color w:val="FF0000"/>
        </w:rPr>
        <w:t>budget amount, in euro, allocated to this partner organisation</w:t>
      </w:r>
      <w:r>
        <w:rPr>
          <w:rFonts w:asciiTheme="majorHAnsi" w:hAnsiTheme="majorHAnsi"/>
          <w:color w:val="FF0000"/>
        </w:rPr>
        <w:t>]</w:t>
      </w:r>
      <w:r>
        <w:rPr>
          <w:rFonts w:asciiTheme="majorHAnsi" w:hAnsiTheme="majorHAnsi"/>
        </w:rPr>
        <w:t xml:space="preserve"> of the total budget.</w:t>
      </w:r>
    </w:p>
    <w:p w14:paraId="027CDCAA" w14:textId="0B2A0F59" w:rsidR="00CA7672" w:rsidRDefault="00DD4E86" w:rsidP="00CA7672">
      <w:pPr>
        <w:spacing w:before="240" w:after="120" w:line="276" w:lineRule="auto"/>
        <w:jc w:val="both"/>
        <w:rPr>
          <w:rFonts w:asciiTheme="majorHAnsi" w:hAnsiTheme="majorHAnsi"/>
        </w:rPr>
      </w:pPr>
      <w:r>
        <w:rPr>
          <w:rFonts w:asciiTheme="majorHAnsi" w:hAnsiTheme="majorHAnsi"/>
        </w:rPr>
        <w:t xml:space="preserve">2 </w:t>
      </w:r>
      <w:r w:rsidR="00845D4D">
        <w:rPr>
          <w:rFonts w:asciiTheme="majorHAnsi" w:hAnsiTheme="majorHAnsi"/>
        </w:rPr>
        <w:t>–</w:t>
      </w:r>
      <w:r>
        <w:rPr>
          <w:rFonts w:asciiTheme="majorHAnsi" w:hAnsiTheme="majorHAnsi"/>
        </w:rPr>
        <w:t xml:space="preserve"> WHEREAS, </w:t>
      </w:r>
      <w:r>
        <w:rPr>
          <w:rFonts w:asciiTheme="majorHAnsi" w:hAnsiTheme="majorHAnsi"/>
          <w:color w:val="FF0000"/>
        </w:rPr>
        <w:t>[</w:t>
      </w:r>
      <w:r>
        <w:rPr>
          <w:rFonts w:asciiTheme="majorHAnsi" w:hAnsiTheme="majorHAnsi"/>
          <w:i/>
          <w:color w:val="FF0000"/>
        </w:rPr>
        <w:t>name of the social investor</w:t>
      </w:r>
      <w:r>
        <w:rPr>
          <w:rFonts w:asciiTheme="majorHAnsi" w:hAnsiTheme="majorHAnsi"/>
          <w:color w:val="FF0000"/>
        </w:rPr>
        <w:t>]</w:t>
      </w:r>
      <w:r>
        <w:rPr>
          <w:rFonts w:asciiTheme="majorHAnsi" w:hAnsiTheme="majorHAnsi"/>
        </w:rPr>
        <w:t xml:space="preserve"> will fund the activities indicated in </w:t>
      </w:r>
      <w:r>
        <w:rPr>
          <w:rFonts w:asciiTheme="majorHAnsi" w:hAnsiTheme="majorHAnsi"/>
          <w:color w:val="FF0000"/>
        </w:rPr>
        <w:t>[</w:t>
      </w:r>
      <w:r>
        <w:rPr>
          <w:rFonts w:asciiTheme="majorHAnsi" w:hAnsiTheme="majorHAnsi"/>
          <w:i/>
          <w:iCs/>
          <w:color w:val="FF0000"/>
        </w:rPr>
        <w:t>project name</w:t>
      </w:r>
      <w:r>
        <w:rPr>
          <w:rFonts w:asciiTheme="majorHAnsi" w:hAnsiTheme="majorHAnsi"/>
          <w:color w:val="FF0000"/>
        </w:rPr>
        <w:t>]</w:t>
      </w:r>
      <w:r>
        <w:rPr>
          <w:rFonts w:asciiTheme="majorHAnsi" w:hAnsiTheme="majorHAnsi"/>
        </w:rPr>
        <w:t xml:space="preserve">, thereby ensuring financing and contributing towards the success of the project. </w:t>
      </w:r>
      <w:r>
        <w:rPr>
          <w:rFonts w:asciiTheme="majorHAnsi" w:hAnsiTheme="majorHAnsi"/>
          <w:color w:val="FF0000"/>
        </w:rPr>
        <w:t>[</w:t>
      </w:r>
      <w:r>
        <w:rPr>
          <w:rFonts w:asciiTheme="majorHAnsi" w:hAnsiTheme="majorHAnsi"/>
          <w:i/>
          <w:color w:val="FF0000"/>
        </w:rPr>
        <w:t>name of the social investor</w:t>
      </w:r>
      <w:r>
        <w:rPr>
          <w:rFonts w:asciiTheme="majorHAnsi" w:hAnsiTheme="majorHAnsi"/>
          <w:color w:val="FF0000"/>
        </w:rPr>
        <w:t>]</w:t>
      </w:r>
      <w:r>
        <w:rPr>
          <w:rFonts w:asciiTheme="majorHAnsi" w:hAnsiTheme="majorHAnsi"/>
        </w:rPr>
        <w:t xml:space="preserve"> is willing to advance the initial investment required for implementation of the project and undertake the risk associated with failure to achieve the expected outcomes. </w:t>
      </w:r>
      <w:r>
        <w:rPr>
          <w:rFonts w:asciiTheme="majorHAnsi" w:hAnsiTheme="majorHAnsi"/>
          <w:color w:val="FF0000"/>
        </w:rPr>
        <w:t>[</w:t>
      </w:r>
      <w:r>
        <w:rPr>
          <w:rFonts w:asciiTheme="majorHAnsi" w:hAnsiTheme="majorHAnsi"/>
          <w:i/>
          <w:color w:val="FF0000"/>
        </w:rPr>
        <w:t>name of the social investor</w:t>
      </w:r>
      <w:r>
        <w:rPr>
          <w:rFonts w:asciiTheme="majorHAnsi" w:hAnsiTheme="majorHAnsi"/>
          <w:color w:val="FF0000"/>
        </w:rPr>
        <w:t>]</w:t>
      </w:r>
      <w:r>
        <w:rPr>
          <w:rFonts w:asciiTheme="majorHAnsi" w:hAnsiTheme="majorHAnsi"/>
        </w:rPr>
        <w:t xml:space="preserve"> is dedicated to </w:t>
      </w:r>
      <w:r>
        <w:rPr>
          <w:rFonts w:asciiTheme="majorHAnsi" w:hAnsiTheme="majorHAnsi"/>
          <w:color w:val="FF0000"/>
        </w:rPr>
        <w:t>[</w:t>
      </w:r>
      <w:r>
        <w:rPr>
          <w:rFonts w:asciiTheme="majorHAnsi" w:hAnsiTheme="majorHAnsi"/>
          <w:i/>
          <w:color w:val="FF0000"/>
        </w:rPr>
        <w:t>description of the organisation and its main activities in the project]</w:t>
      </w:r>
      <w:r>
        <w:rPr>
          <w:rFonts w:asciiTheme="majorHAnsi" w:hAnsiTheme="majorHAnsi"/>
        </w:rPr>
        <w:t xml:space="preserve">. </w:t>
      </w:r>
      <w:r w:rsidR="00845D4D">
        <w:rPr>
          <w:rFonts w:asciiTheme="majorHAnsi" w:hAnsiTheme="majorHAnsi"/>
        </w:rPr>
        <w:t>A</w:t>
      </w:r>
      <w:r>
        <w:rPr>
          <w:rFonts w:asciiTheme="majorHAnsi" w:hAnsiTheme="majorHAnsi"/>
        </w:rPr>
        <w:t xml:space="preserve">s the organisation financing the indicated activities, </w:t>
      </w:r>
      <w:r w:rsidR="00845D4D">
        <w:rPr>
          <w:rFonts w:asciiTheme="majorHAnsi" w:hAnsiTheme="majorHAnsi"/>
          <w:color w:val="FF0000"/>
        </w:rPr>
        <w:t>[</w:t>
      </w:r>
      <w:r w:rsidR="00845D4D">
        <w:rPr>
          <w:rFonts w:asciiTheme="majorHAnsi" w:hAnsiTheme="majorHAnsi"/>
          <w:i/>
          <w:color w:val="FF0000"/>
        </w:rPr>
        <w:t>name of the social investor</w:t>
      </w:r>
      <w:r w:rsidR="00845D4D">
        <w:rPr>
          <w:rFonts w:asciiTheme="majorHAnsi" w:hAnsiTheme="majorHAnsi"/>
          <w:color w:val="FF0000"/>
        </w:rPr>
        <w:t>]</w:t>
      </w:r>
      <w:r>
        <w:rPr>
          <w:rFonts w:asciiTheme="majorHAnsi" w:hAnsiTheme="majorHAnsi"/>
        </w:rPr>
        <w:t xml:space="preserve"> is responsible for </w:t>
      </w:r>
      <w:r>
        <w:rPr>
          <w:rFonts w:asciiTheme="majorHAnsi" w:hAnsiTheme="majorHAnsi"/>
          <w:color w:val="FF0000"/>
        </w:rPr>
        <w:t>[</w:t>
      </w:r>
      <w:r>
        <w:rPr>
          <w:rFonts w:asciiTheme="majorHAnsi" w:hAnsiTheme="majorHAnsi"/>
          <w:i/>
          <w:color w:val="FF0000"/>
        </w:rPr>
        <w:t>explain the contribution and duties of the social investor as regards the project</w:t>
      </w:r>
      <w:r>
        <w:rPr>
          <w:rFonts w:asciiTheme="majorHAnsi" w:hAnsiTheme="majorHAnsi"/>
          <w:color w:val="FF0000"/>
        </w:rPr>
        <w:t>]</w:t>
      </w:r>
      <w:r>
        <w:rPr>
          <w:rFonts w:asciiTheme="majorHAnsi" w:hAnsiTheme="majorHAnsi"/>
        </w:rPr>
        <w:t xml:space="preserve">. </w:t>
      </w:r>
      <w:r w:rsidR="00845D4D">
        <w:rPr>
          <w:rFonts w:asciiTheme="majorHAnsi" w:hAnsiTheme="majorHAnsi"/>
        </w:rPr>
        <w:t>T</w:t>
      </w:r>
      <w:r>
        <w:rPr>
          <w:rFonts w:asciiTheme="majorHAnsi" w:hAnsiTheme="majorHAnsi"/>
        </w:rPr>
        <w:t xml:space="preserve">he social investor shall pay </w:t>
      </w:r>
      <w:r>
        <w:rPr>
          <w:rFonts w:asciiTheme="majorHAnsi" w:hAnsiTheme="majorHAnsi"/>
          <w:color w:val="FF0000"/>
        </w:rPr>
        <w:t>[</w:t>
      </w:r>
      <w:r>
        <w:rPr>
          <w:rFonts w:asciiTheme="majorHAnsi" w:hAnsiTheme="majorHAnsi"/>
          <w:i/>
          <w:color w:val="FF0000"/>
        </w:rPr>
        <w:t>budget amount, in euro, allocated to this partner organisation</w:t>
      </w:r>
      <w:r>
        <w:rPr>
          <w:rFonts w:asciiTheme="majorHAnsi" w:hAnsiTheme="majorHAnsi"/>
          <w:color w:val="FF0000"/>
        </w:rPr>
        <w:t>]</w:t>
      </w:r>
      <w:r>
        <w:rPr>
          <w:rFonts w:asciiTheme="majorHAnsi" w:hAnsiTheme="majorHAnsi"/>
        </w:rPr>
        <w:t xml:space="preserve"> of the total budget and financing in the amount of </w:t>
      </w:r>
      <w:r>
        <w:rPr>
          <w:rFonts w:asciiTheme="majorHAnsi" w:hAnsiTheme="majorHAnsi"/>
          <w:color w:val="FF0000"/>
        </w:rPr>
        <w:t>[</w:t>
      </w:r>
      <w:r>
        <w:rPr>
          <w:rFonts w:asciiTheme="majorHAnsi" w:hAnsiTheme="majorHAnsi"/>
          <w:i/>
          <w:color w:val="FF0000"/>
        </w:rPr>
        <w:t>budget amount, in euro, allocated to this partner organisation</w:t>
      </w:r>
      <w:r>
        <w:rPr>
          <w:rFonts w:asciiTheme="majorHAnsi" w:hAnsiTheme="majorHAnsi"/>
          <w:color w:val="FF0000"/>
        </w:rPr>
        <w:t>]</w:t>
      </w:r>
      <w:r w:rsidR="00CA7672">
        <w:rPr>
          <w:rFonts w:asciiTheme="majorHAnsi" w:hAnsiTheme="majorHAnsi"/>
        </w:rPr>
        <w:t>.</w:t>
      </w:r>
    </w:p>
    <w:p w14:paraId="0B6597A6" w14:textId="75456692" w:rsidR="00DD4E86" w:rsidRDefault="00DD4E86" w:rsidP="00CA7672">
      <w:pPr>
        <w:spacing w:before="240" w:after="120" w:line="276" w:lineRule="auto"/>
        <w:jc w:val="both"/>
        <w:rPr>
          <w:rFonts w:asciiTheme="majorHAnsi" w:hAnsiTheme="majorHAnsi"/>
        </w:rPr>
      </w:pPr>
      <w:r>
        <w:rPr>
          <w:rFonts w:asciiTheme="majorHAnsi" w:hAnsiTheme="majorHAnsi"/>
        </w:rPr>
        <w:t xml:space="preserve">3 </w:t>
      </w:r>
      <w:r w:rsidR="00845D4D">
        <w:rPr>
          <w:rFonts w:asciiTheme="majorHAnsi" w:hAnsiTheme="majorHAnsi"/>
        </w:rPr>
        <w:t>–</w:t>
      </w:r>
      <w:r>
        <w:rPr>
          <w:rFonts w:asciiTheme="majorHAnsi" w:hAnsiTheme="majorHAnsi"/>
        </w:rPr>
        <w:t xml:space="preserve"> WHEREAS, </w:t>
      </w:r>
      <w:r>
        <w:rPr>
          <w:rFonts w:asciiTheme="majorHAnsi" w:hAnsiTheme="majorHAnsi"/>
          <w:color w:val="FF0000"/>
        </w:rPr>
        <w:t>[</w:t>
      </w:r>
      <w:r>
        <w:rPr>
          <w:rFonts w:asciiTheme="majorHAnsi" w:hAnsiTheme="majorHAnsi"/>
          <w:i/>
          <w:color w:val="FF0000"/>
        </w:rPr>
        <w:t>name of public authority</w:t>
      </w:r>
      <w:r>
        <w:rPr>
          <w:rFonts w:asciiTheme="majorHAnsi" w:hAnsiTheme="majorHAnsi"/>
          <w:color w:val="FF0000"/>
        </w:rPr>
        <w:t>]</w:t>
      </w:r>
      <w:r>
        <w:rPr>
          <w:rFonts w:asciiTheme="majorHAnsi" w:hAnsiTheme="majorHAnsi"/>
        </w:rPr>
        <w:t xml:space="preserve"> is interested in testing an innovative intervention model implemented by </w:t>
      </w:r>
      <w:r>
        <w:rPr>
          <w:rFonts w:asciiTheme="majorHAnsi" w:hAnsiTheme="majorHAnsi"/>
          <w:color w:val="FF0000"/>
        </w:rPr>
        <w:t>[</w:t>
      </w:r>
      <w:r>
        <w:rPr>
          <w:rFonts w:asciiTheme="majorHAnsi" w:hAnsiTheme="majorHAnsi"/>
          <w:i/>
          <w:color w:val="FF0000"/>
        </w:rPr>
        <w:t>name of the implementing organisation</w:t>
      </w:r>
      <w:r>
        <w:rPr>
          <w:rFonts w:asciiTheme="majorHAnsi" w:hAnsiTheme="majorHAnsi"/>
          <w:color w:val="FF0000"/>
        </w:rPr>
        <w:t>]</w:t>
      </w:r>
      <w:r>
        <w:rPr>
          <w:rFonts w:asciiTheme="majorHAnsi" w:hAnsiTheme="majorHAnsi"/>
        </w:rPr>
        <w:t xml:space="preserve">. </w:t>
      </w:r>
      <w:r>
        <w:rPr>
          <w:rFonts w:asciiTheme="majorHAnsi" w:hAnsiTheme="majorHAnsi"/>
          <w:color w:val="FF0000"/>
        </w:rPr>
        <w:t>[</w:t>
      </w:r>
      <w:r>
        <w:rPr>
          <w:rFonts w:asciiTheme="majorHAnsi" w:hAnsiTheme="majorHAnsi"/>
          <w:i/>
          <w:color w:val="FF0000"/>
        </w:rPr>
        <w:t>name of public authority</w:t>
      </w:r>
      <w:r>
        <w:rPr>
          <w:rFonts w:asciiTheme="majorHAnsi" w:hAnsiTheme="majorHAnsi"/>
          <w:color w:val="FF0000"/>
        </w:rPr>
        <w:t>]</w:t>
      </w:r>
      <w:r>
        <w:rPr>
          <w:rFonts w:asciiTheme="majorHAnsi" w:hAnsiTheme="majorHAnsi"/>
        </w:rPr>
        <w:t xml:space="preserve"> is dedicated to </w:t>
      </w:r>
      <w:r>
        <w:rPr>
          <w:rFonts w:asciiTheme="majorHAnsi" w:hAnsiTheme="majorHAnsi"/>
          <w:color w:val="FF0000"/>
        </w:rPr>
        <w:t>[</w:t>
      </w:r>
      <w:r>
        <w:rPr>
          <w:rFonts w:asciiTheme="majorHAnsi" w:hAnsiTheme="majorHAnsi"/>
          <w:i/>
          <w:color w:val="FF0000"/>
        </w:rPr>
        <w:t>description of the authority and its main activities in the project]</w:t>
      </w:r>
      <w:r>
        <w:rPr>
          <w:rFonts w:asciiTheme="majorHAnsi" w:hAnsiTheme="majorHAnsi"/>
        </w:rPr>
        <w:t xml:space="preserve">. </w:t>
      </w:r>
      <w:r w:rsidR="00845D4D">
        <w:rPr>
          <w:rFonts w:asciiTheme="majorHAnsi" w:hAnsiTheme="majorHAnsi"/>
        </w:rPr>
        <w:t>A</w:t>
      </w:r>
      <w:r>
        <w:rPr>
          <w:rFonts w:asciiTheme="majorHAnsi" w:hAnsiTheme="majorHAnsi"/>
        </w:rPr>
        <w:t xml:space="preserve">s the competent public authority in the respective public policy field of </w:t>
      </w:r>
      <w:r>
        <w:rPr>
          <w:rFonts w:asciiTheme="majorHAnsi" w:hAnsiTheme="majorHAnsi"/>
          <w:color w:val="FF0000"/>
        </w:rPr>
        <w:t>[</w:t>
      </w:r>
      <w:r>
        <w:rPr>
          <w:rFonts w:asciiTheme="majorHAnsi" w:hAnsiTheme="majorHAnsi"/>
          <w:i/>
          <w:color w:val="FF0000"/>
        </w:rPr>
        <w:t>project name</w:t>
      </w:r>
      <w:r>
        <w:rPr>
          <w:rFonts w:asciiTheme="majorHAnsi" w:hAnsiTheme="majorHAnsi"/>
          <w:color w:val="FF0000"/>
        </w:rPr>
        <w:t>]</w:t>
      </w:r>
      <w:r>
        <w:rPr>
          <w:rFonts w:asciiTheme="majorHAnsi" w:hAnsiTheme="majorHAnsi"/>
        </w:rPr>
        <w:t xml:space="preserve">, </w:t>
      </w:r>
      <w:r w:rsidR="00845D4D">
        <w:rPr>
          <w:rFonts w:asciiTheme="majorHAnsi" w:hAnsiTheme="majorHAnsi"/>
          <w:color w:val="FF0000"/>
        </w:rPr>
        <w:t>[</w:t>
      </w:r>
      <w:r w:rsidR="00845D4D">
        <w:rPr>
          <w:rFonts w:asciiTheme="majorHAnsi" w:hAnsiTheme="majorHAnsi"/>
          <w:i/>
          <w:color w:val="FF0000"/>
        </w:rPr>
        <w:t>name of public authority</w:t>
      </w:r>
      <w:r w:rsidR="00845D4D">
        <w:rPr>
          <w:rFonts w:asciiTheme="majorHAnsi" w:hAnsiTheme="majorHAnsi"/>
          <w:color w:val="FF0000"/>
        </w:rPr>
        <w:t>]</w:t>
      </w:r>
      <w:r>
        <w:rPr>
          <w:rFonts w:asciiTheme="majorHAnsi" w:hAnsiTheme="majorHAnsi"/>
        </w:rPr>
        <w:t xml:space="preserve"> is responsible for </w:t>
      </w:r>
      <w:r>
        <w:rPr>
          <w:rFonts w:asciiTheme="majorHAnsi" w:hAnsiTheme="majorHAnsi"/>
          <w:color w:val="FF0000"/>
        </w:rPr>
        <w:t>[</w:t>
      </w:r>
      <w:r>
        <w:rPr>
          <w:rFonts w:asciiTheme="majorHAnsi" w:hAnsiTheme="majorHAnsi"/>
          <w:i/>
          <w:color w:val="FF0000"/>
        </w:rPr>
        <w:t>explain the contribution and duties of the public authority as regards the project</w:t>
      </w:r>
      <w:r>
        <w:rPr>
          <w:rFonts w:asciiTheme="majorHAnsi" w:hAnsiTheme="majorHAnsi"/>
          <w:color w:val="FF0000"/>
        </w:rPr>
        <w:t>]</w:t>
      </w:r>
      <w:r>
        <w:rPr>
          <w:rFonts w:asciiTheme="majorHAnsi" w:hAnsiTheme="majorHAnsi"/>
        </w:rPr>
        <w:t xml:space="preserve">. </w:t>
      </w:r>
      <w:r w:rsidR="00845D4D">
        <w:rPr>
          <w:rFonts w:asciiTheme="majorHAnsi" w:hAnsiTheme="majorHAnsi"/>
        </w:rPr>
        <w:t>T</w:t>
      </w:r>
      <w:r>
        <w:rPr>
          <w:rFonts w:asciiTheme="majorHAnsi" w:hAnsiTheme="majorHAnsi"/>
        </w:rPr>
        <w:t>his public authority has no financial flows associated with the application.</w:t>
      </w:r>
    </w:p>
    <w:p w14:paraId="53776736" w14:textId="4A7FC1F8" w:rsidR="00954757" w:rsidRDefault="00954757" w:rsidP="00DD4E86">
      <w:pPr>
        <w:spacing w:line="276" w:lineRule="auto"/>
        <w:jc w:val="both"/>
        <w:rPr>
          <w:rFonts w:asciiTheme="majorHAnsi" w:hAnsiTheme="majorHAnsi"/>
        </w:rPr>
      </w:pPr>
      <w:r>
        <w:rPr>
          <w:rFonts w:asciiTheme="majorHAnsi" w:hAnsiTheme="majorHAnsi"/>
        </w:rPr>
        <w:t xml:space="preserve">4 </w:t>
      </w:r>
      <w:r w:rsidR="00845D4D">
        <w:rPr>
          <w:rFonts w:asciiTheme="majorHAnsi" w:hAnsiTheme="majorHAnsi"/>
        </w:rPr>
        <w:t>–</w:t>
      </w:r>
      <w:r>
        <w:rPr>
          <w:rFonts w:asciiTheme="majorHAnsi" w:hAnsiTheme="majorHAnsi"/>
        </w:rPr>
        <w:t xml:space="preserve"> WHEREAS, </w:t>
      </w:r>
      <w:r>
        <w:rPr>
          <w:rFonts w:asciiTheme="majorHAnsi" w:hAnsiTheme="majorHAnsi"/>
          <w:color w:val="FF0000"/>
        </w:rPr>
        <w:t>[</w:t>
      </w:r>
      <w:r>
        <w:rPr>
          <w:rFonts w:asciiTheme="majorHAnsi" w:hAnsiTheme="majorHAnsi"/>
          <w:i/>
          <w:color w:val="FF0000"/>
        </w:rPr>
        <w:t>name of the social investor</w:t>
      </w:r>
      <w:r>
        <w:rPr>
          <w:rFonts w:asciiTheme="majorHAnsi" w:hAnsiTheme="majorHAnsi"/>
          <w:color w:val="FF0000"/>
        </w:rPr>
        <w:t>]</w:t>
      </w:r>
      <w:r>
        <w:rPr>
          <w:rFonts w:asciiTheme="majorHAnsi" w:hAnsiTheme="majorHAnsi"/>
        </w:rPr>
        <w:t xml:space="preserve"> undertakes to coordinate the partnership, thus being known as the coordinating organisation, and is responsible for communicating with the Management Authority and the various partner organisations. It shall also be incumbent upon </w:t>
      </w:r>
      <w:r>
        <w:rPr>
          <w:rFonts w:asciiTheme="majorHAnsi" w:hAnsiTheme="majorHAnsi"/>
          <w:color w:val="FF0000"/>
        </w:rPr>
        <w:lastRenderedPageBreak/>
        <w:t>[</w:t>
      </w:r>
      <w:r>
        <w:rPr>
          <w:rFonts w:asciiTheme="majorHAnsi" w:hAnsiTheme="majorHAnsi"/>
          <w:i/>
          <w:color w:val="FF0000"/>
        </w:rPr>
        <w:t>name of the social investor</w:t>
      </w:r>
      <w:r>
        <w:rPr>
          <w:rFonts w:asciiTheme="majorHAnsi" w:hAnsiTheme="majorHAnsi"/>
          <w:color w:val="FF0000"/>
        </w:rPr>
        <w:t>]</w:t>
      </w:r>
      <w:r>
        <w:rPr>
          <w:rFonts w:asciiTheme="majorHAnsi" w:hAnsiTheme="majorHAnsi"/>
        </w:rPr>
        <w:t xml:space="preserve"> to repay any amounts in full, without prejudice to the joint and several liability of all the partner organisations.</w:t>
      </w:r>
    </w:p>
    <w:p w14:paraId="26BF6D64" w14:textId="13F51312" w:rsidR="00970699" w:rsidRPr="003A2FF1" w:rsidRDefault="003A2FF1" w:rsidP="00DD4E86">
      <w:pPr>
        <w:spacing w:line="276" w:lineRule="auto"/>
        <w:jc w:val="both"/>
        <w:rPr>
          <w:rFonts w:asciiTheme="majorHAnsi" w:hAnsiTheme="majorHAnsi"/>
        </w:rPr>
      </w:pPr>
      <w:r>
        <w:rPr>
          <w:rFonts w:asciiTheme="majorHAnsi" w:hAnsiTheme="majorHAnsi"/>
        </w:rPr>
        <w:t xml:space="preserve">5 </w:t>
      </w:r>
      <w:r w:rsidR="00845D4D">
        <w:rPr>
          <w:rFonts w:asciiTheme="majorHAnsi" w:hAnsiTheme="majorHAnsi"/>
        </w:rPr>
        <w:t>–</w:t>
      </w:r>
      <w:r>
        <w:rPr>
          <w:rFonts w:asciiTheme="majorHAnsi" w:hAnsiTheme="majorHAnsi"/>
        </w:rPr>
        <w:t xml:space="preserve"> WHEREAS, </w:t>
      </w:r>
      <w:r w:rsidR="00660234">
        <w:rPr>
          <w:rFonts w:asciiTheme="majorHAnsi" w:hAnsiTheme="majorHAnsi"/>
        </w:rPr>
        <w:t>with regard to</w:t>
      </w:r>
      <w:r>
        <w:rPr>
          <w:rFonts w:asciiTheme="majorHAnsi" w:hAnsiTheme="majorHAnsi"/>
        </w:rPr>
        <w:t xml:space="preserve"> the coordination mechanisms used between the partner organisations, </w:t>
      </w:r>
      <w:r>
        <w:rPr>
          <w:rFonts w:asciiTheme="majorHAnsi" w:hAnsiTheme="majorHAnsi"/>
          <w:color w:val="FF0000"/>
        </w:rPr>
        <w:t>[</w:t>
      </w:r>
      <w:r>
        <w:rPr>
          <w:rFonts w:asciiTheme="majorHAnsi" w:hAnsiTheme="majorHAnsi"/>
          <w:i/>
          <w:iCs/>
          <w:color w:val="FF0000"/>
        </w:rPr>
        <w:t>explain based on the operating model agreed by the partners,</w:t>
      </w:r>
      <w:r>
        <w:rPr>
          <w:rFonts w:asciiTheme="majorHAnsi" w:hAnsiTheme="majorHAnsi"/>
          <w:color w:val="FF0000"/>
        </w:rPr>
        <w:t xml:space="preserve"> </w:t>
      </w:r>
      <w:r>
        <w:rPr>
          <w:rFonts w:asciiTheme="majorHAnsi" w:hAnsiTheme="majorHAnsi"/>
          <w:i/>
          <w:color w:val="FF0000"/>
        </w:rPr>
        <w:t>in particular, deadlines and amounts related to the transfer of funds between the partners</w:t>
      </w:r>
      <w:r>
        <w:rPr>
          <w:rFonts w:asciiTheme="majorHAnsi" w:hAnsiTheme="majorHAnsi"/>
          <w:color w:val="FF0000"/>
        </w:rPr>
        <w:t>]</w:t>
      </w:r>
      <w:r>
        <w:rPr>
          <w:rFonts w:asciiTheme="majorHAnsi" w:hAnsiTheme="majorHAnsi"/>
        </w:rPr>
        <w:t>.</w:t>
      </w:r>
    </w:p>
    <w:p w14:paraId="18D468F3" w14:textId="54212674" w:rsidR="00ED7599" w:rsidRDefault="00970699" w:rsidP="00DD4E86">
      <w:pPr>
        <w:spacing w:line="276" w:lineRule="auto"/>
        <w:jc w:val="both"/>
        <w:rPr>
          <w:rFonts w:asciiTheme="majorHAnsi" w:hAnsiTheme="majorHAnsi"/>
        </w:rPr>
      </w:pPr>
      <w:r>
        <w:rPr>
          <w:rFonts w:asciiTheme="majorHAnsi" w:hAnsiTheme="majorHAnsi"/>
        </w:rPr>
        <w:t xml:space="preserve">6 </w:t>
      </w:r>
      <w:r w:rsidR="00845D4D">
        <w:rPr>
          <w:rFonts w:asciiTheme="majorHAnsi" w:hAnsiTheme="majorHAnsi"/>
        </w:rPr>
        <w:t>–</w:t>
      </w:r>
      <w:r>
        <w:rPr>
          <w:rFonts w:asciiTheme="majorHAnsi" w:hAnsiTheme="majorHAnsi"/>
        </w:rPr>
        <w:t xml:space="preserve"> WHEREAS, the outcomes defined for </w:t>
      </w:r>
      <w:r>
        <w:rPr>
          <w:rFonts w:asciiTheme="majorHAnsi" w:hAnsiTheme="majorHAnsi"/>
          <w:color w:val="FF0000"/>
        </w:rPr>
        <w:t>[</w:t>
      </w:r>
      <w:r>
        <w:rPr>
          <w:rFonts w:asciiTheme="majorHAnsi" w:hAnsiTheme="majorHAnsi"/>
          <w:i/>
          <w:color w:val="FF0000"/>
        </w:rPr>
        <w:t>project name</w:t>
      </w:r>
      <w:r>
        <w:rPr>
          <w:rFonts w:asciiTheme="majorHAnsi" w:hAnsiTheme="majorHAnsi"/>
          <w:color w:val="FF0000"/>
        </w:rPr>
        <w:t>]</w:t>
      </w:r>
      <w:r>
        <w:rPr>
          <w:rFonts w:asciiTheme="majorHAnsi" w:hAnsiTheme="majorHAnsi"/>
        </w:rPr>
        <w:t xml:space="preserve">, agreed by the partners who are a party to this Memorandum of Understanding and put into writing with the Management Authority of the 2014-2020 Regional Operational Programme for Lisbon (POR LISBOA 2020), will be submitted to the Portugal </w:t>
      </w:r>
      <w:r w:rsidR="00E600BE">
        <w:rPr>
          <w:rFonts w:asciiTheme="majorHAnsi" w:hAnsiTheme="majorHAnsi"/>
        </w:rPr>
        <w:t>Social Innovation</w:t>
      </w:r>
      <w:r>
        <w:rPr>
          <w:rFonts w:asciiTheme="majorHAnsi" w:hAnsiTheme="majorHAnsi"/>
        </w:rPr>
        <w:t xml:space="preserve"> </w:t>
      </w:r>
      <w:r w:rsidR="00E600BE">
        <w:rPr>
          <w:rFonts w:asciiTheme="majorHAnsi" w:hAnsiTheme="majorHAnsi"/>
        </w:rPr>
        <w:t>Miss</w:t>
      </w:r>
      <w:r>
        <w:rPr>
          <w:rFonts w:asciiTheme="majorHAnsi" w:hAnsiTheme="majorHAnsi"/>
        </w:rPr>
        <w:t>ion Unit (EMPIS), as the organisation responsible for assessing the respective evidence and for validating the agreed outcomes.</w:t>
      </w:r>
    </w:p>
    <w:p w14:paraId="27CB0107" w14:textId="7C20F479" w:rsidR="00C534C8" w:rsidRDefault="008364D0" w:rsidP="00DD4E86">
      <w:pPr>
        <w:spacing w:line="276" w:lineRule="auto"/>
        <w:jc w:val="both"/>
        <w:rPr>
          <w:rFonts w:asciiTheme="majorHAnsi" w:hAnsiTheme="majorHAnsi"/>
        </w:rPr>
      </w:pPr>
      <w:r>
        <w:rPr>
          <w:rFonts w:asciiTheme="majorHAnsi" w:hAnsiTheme="majorHAnsi"/>
        </w:rPr>
        <w:t xml:space="preserve">7 </w:t>
      </w:r>
      <w:r w:rsidR="00845D4D">
        <w:rPr>
          <w:rFonts w:asciiTheme="majorHAnsi" w:hAnsiTheme="majorHAnsi"/>
        </w:rPr>
        <w:t>–</w:t>
      </w:r>
      <w:r>
        <w:rPr>
          <w:rFonts w:asciiTheme="majorHAnsi" w:hAnsiTheme="majorHAnsi"/>
        </w:rPr>
        <w:t xml:space="preserve"> WHEREAS, once the agreed outcomes have been achieved, and only then, the Management Authority of POR LISBOA 2020 will repay to </w:t>
      </w:r>
      <w:r>
        <w:rPr>
          <w:rFonts w:asciiTheme="majorHAnsi" w:hAnsiTheme="majorHAnsi"/>
          <w:color w:val="FF0000"/>
        </w:rPr>
        <w:t>[</w:t>
      </w:r>
      <w:r>
        <w:rPr>
          <w:rFonts w:asciiTheme="majorHAnsi" w:hAnsiTheme="majorHAnsi"/>
          <w:i/>
          <w:color w:val="FF0000"/>
        </w:rPr>
        <w:t>name</w:t>
      </w:r>
      <w:r>
        <w:rPr>
          <w:rFonts w:asciiTheme="majorHAnsi" w:hAnsiTheme="majorHAnsi"/>
          <w:i/>
          <w:iCs/>
          <w:color w:val="FF0000"/>
        </w:rPr>
        <w:t xml:space="preserve"> of the social investor</w:t>
      </w:r>
      <w:r>
        <w:rPr>
          <w:rFonts w:asciiTheme="majorHAnsi" w:hAnsiTheme="majorHAnsi"/>
          <w:color w:val="FF0000"/>
        </w:rPr>
        <w:t>]</w:t>
      </w:r>
      <w:r>
        <w:rPr>
          <w:rFonts w:asciiTheme="majorHAnsi" w:hAnsiTheme="majorHAnsi"/>
        </w:rPr>
        <w:t xml:space="preserve"> the amount corresponding to validated and eligible expenses, limited to the amount approved in the application for said outcomes.</w:t>
      </w:r>
    </w:p>
    <w:p w14:paraId="31F33FB6" w14:textId="6AC820C2" w:rsidR="00D44FF9" w:rsidRPr="00E866D7" w:rsidRDefault="008364D0" w:rsidP="00DD4E86">
      <w:pPr>
        <w:spacing w:line="276" w:lineRule="auto"/>
        <w:jc w:val="both"/>
        <w:rPr>
          <w:rFonts w:asciiTheme="majorHAnsi" w:hAnsiTheme="majorHAnsi"/>
        </w:rPr>
      </w:pPr>
      <w:r>
        <w:rPr>
          <w:rFonts w:asciiTheme="majorHAnsi" w:hAnsiTheme="majorHAnsi"/>
        </w:rPr>
        <w:t xml:space="preserve">8 </w:t>
      </w:r>
      <w:r w:rsidR="00845D4D">
        <w:rPr>
          <w:rFonts w:asciiTheme="majorHAnsi" w:hAnsiTheme="majorHAnsi"/>
        </w:rPr>
        <w:t>–</w:t>
      </w:r>
      <w:r>
        <w:rPr>
          <w:rFonts w:asciiTheme="majorHAnsi" w:hAnsiTheme="majorHAnsi"/>
        </w:rPr>
        <w:t xml:space="preserve"> WHEREAS, the goals of this partnership are </w:t>
      </w:r>
      <w:r>
        <w:rPr>
          <w:rFonts w:asciiTheme="majorHAnsi" w:hAnsiTheme="majorHAnsi"/>
          <w:color w:val="FF0000"/>
        </w:rPr>
        <w:t>[</w:t>
      </w:r>
      <w:r>
        <w:rPr>
          <w:rFonts w:asciiTheme="majorHAnsi" w:hAnsiTheme="majorHAnsi"/>
          <w:i/>
          <w:color w:val="FF0000"/>
        </w:rPr>
        <w:t>describe the goals</w:t>
      </w:r>
      <w:r>
        <w:rPr>
          <w:rFonts w:asciiTheme="majorHAnsi" w:hAnsiTheme="majorHAnsi"/>
          <w:color w:val="FF0000"/>
        </w:rPr>
        <w:t>]</w:t>
      </w:r>
      <w:r>
        <w:rPr>
          <w:rFonts w:asciiTheme="majorHAnsi" w:hAnsiTheme="majorHAnsi"/>
        </w:rPr>
        <w:t>.</w:t>
      </w:r>
    </w:p>
    <w:p w14:paraId="5BDFFE9C" w14:textId="53B9CBB5" w:rsidR="006C1DC9" w:rsidRPr="00085FA7" w:rsidRDefault="008364D0" w:rsidP="00DD4E86">
      <w:pPr>
        <w:spacing w:line="276" w:lineRule="auto"/>
        <w:jc w:val="both"/>
        <w:rPr>
          <w:rFonts w:asciiTheme="majorHAnsi" w:hAnsiTheme="majorHAnsi"/>
        </w:rPr>
      </w:pPr>
      <w:r>
        <w:rPr>
          <w:rFonts w:asciiTheme="majorHAnsi" w:hAnsiTheme="majorHAnsi"/>
        </w:rPr>
        <w:t xml:space="preserve">9 - WHEREAS, this Memorandum of Understanding sets forth the goals of the SIB partnership and the basis to coordinate and define the roles each of the organisations in the SIB Partnership, for the purposes of applying to the SIB financing instrument promoted by Portugal </w:t>
      </w:r>
      <w:r w:rsidR="00E600BE">
        <w:rPr>
          <w:rFonts w:asciiTheme="majorHAnsi" w:hAnsiTheme="majorHAnsi"/>
        </w:rPr>
        <w:t>Social Innovation</w:t>
      </w:r>
      <w:r>
        <w:rPr>
          <w:rFonts w:asciiTheme="majorHAnsi" w:hAnsiTheme="majorHAnsi"/>
        </w:rPr>
        <w:t>.</w:t>
      </w:r>
    </w:p>
    <w:p w14:paraId="3B378A2D" w14:textId="2E8EF260" w:rsidR="00085FA7" w:rsidRPr="004C3153" w:rsidRDefault="00085FA7" w:rsidP="004C3153">
      <w:pPr>
        <w:spacing w:line="276" w:lineRule="auto"/>
        <w:jc w:val="both"/>
        <w:rPr>
          <w:rFonts w:asciiTheme="majorHAnsi" w:hAnsiTheme="majorHAnsi"/>
        </w:rPr>
      </w:pPr>
      <w:r>
        <w:rPr>
          <w:rFonts w:asciiTheme="majorHAnsi" w:hAnsiTheme="majorHAnsi"/>
        </w:rPr>
        <w:t xml:space="preserve">10 </w:t>
      </w:r>
      <w:r w:rsidR="00845D4D">
        <w:rPr>
          <w:rFonts w:asciiTheme="majorHAnsi" w:hAnsiTheme="majorHAnsi"/>
        </w:rPr>
        <w:t>–</w:t>
      </w:r>
      <w:r>
        <w:rPr>
          <w:rFonts w:asciiTheme="majorHAnsi" w:hAnsiTheme="majorHAnsi"/>
        </w:rPr>
        <w:t xml:space="preserve"> WHEREAS, the Notice for Submission of Applications and the law set forth therein applies to any matters not included in this Memorandum of Understanding.</w:t>
      </w:r>
    </w:p>
    <w:p w14:paraId="5CBCC294" w14:textId="77777777" w:rsidR="00085FA7" w:rsidRPr="00E866D7" w:rsidRDefault="00085FA7" w:rsidP="00DD4E86">
      <w:pPr>
        <w:spacing w:line="276" w:lineRule="auto"/>
        <w:jc w:val="both"/>
        <w:rPr>
          <w:rFonts w:asciiTheme="majorHAnsi" w:hAnsiTheme="majorHAnsi"/>
        </w:rPr>
      </w:pPr>
    </w:p>
    <w:p w14:paraId="508186A0" w14:textId="77777777" w:rsidR="00D44FF9" w:rsidRPr="00E866D7" w:rsidRDefault="00D44FF9" w:rsidP="00DD4E86">
      <w:pPr>
        <w:spacing w:line="276" w:lineRule="auto"/>
        <w:jc w:val="both"/>
        <w:rPr>
          <w:rFonts w:asciiTheme="majorHAnsi" w:hAnsiTheme="majorHAnsi"/>
        </w:rPr>
      </w:pPr>
      <w:r>
        <w:rPr>
          <w:rFonts w:asciiTheme="majorHAnsi" w:hAnsiTheme="majorHAnsi"/>
        </w:rPr>
        <w:t xml:space="preserve">NOW, THEREFORE, </w:t>
      </w:r>
      <w:bookmarkStart w:id="0" w:name="_GoBack"/>
      <w:bookmarkEnd w:id="0"/>
    </w:p>
    <w:p w14:paraId="14168052" w14:textId="77777777" w:rsidR="00DD4E86" w:rsidRDefault="00D44FF9" w:rsidP="00DD4E86">
      <w:pPr>
        <w:spacing w:line="276" w:lineRule="auto"/>
        <w:jc w:val="both"/>
        <w:rPr>
          <w:rFonts w:asciiTheme="majorHAnsi" w:hAnsiTheme="majorHAnsi"/>
        </w:rPr>
      </w:pPr>
      <w:r>
        <w:rPr>
          <w:rFonts w:asciiTheme="majorHAnsi" w:hAnsiTheme="majorHAnsi"/>
          <w:color w:val="FF0000"/>
        </w:rPr>
        <w:t>[</w:t>
      </w:r>
      <w:r>
        <w:rPr>
          <w:rFonts w:asciiTheme="majorHAnsi" w:hAnsiTheme="majorHAnsi"/>
          <w:i/>
          <w:color w:val="FF0000"/>
        </w:rPr>
        <w:t>Name of implementing organisation</w:t>
      </w:r>
      <w:r>
        <w:rPr>
          <w:rFonts w:asciiTheme="majorHAnsi" w:hAnsiTheme="majorHAnsi"/>
          <w:color w:val="FF0000"/>
        </w:rPr>
        <w:t>]</w:t>
      </w:r>
      <w:r>
        <w:rPr>
          <w:rFonts w:asciiTheme="majorHAnsi" w:hAnsiTheme="majorHAnsi"/>
        </w:rPr>
        <w:t xml:space="preserve">, company number </w:t>
      </w:r>
      <w:r>
        <w:rPr>
          <w:rFonts w:asciiTheme="majorHAnsi" w:hAnsiTheme="majorHAnsi"/>
          <w:color w:val="FF0000"/>
        </w:rPr>
        <w:t>[</w:t>
      </w:r>
      <w:r>
        <w:rPr>
          <w:rFonts w:asciiTheme="majorHAnsi" w:hAnsiTheme="majorHAnsi"/>
          <w:i/>
          <w:color w:val="FF0000"/>
        </w:rPr>
        <w:t>corporate tax number</w:t>
      </w:r>
      <w:r>
        <w:rPr>
          <w:rFonts w:asciiTheme="majorHAnsi" w:hAnsiTheme="majorHAnsi"/>
          <w:color w:val="FF0000"/>
        </w:rPr>
        <w:t>]</w:t>
      </w:r>
      <w:r>
        <w:rPr>
          <w:rFonts w:asciiTheme="majorHAnsi" w:hAnsiTheme="majorHAnsi"/>
        </w:rPr>
        <w:t xml:space="preserve">, with registered office at </w:t>
      </w:r>
      <w:r>
        <w:rPr>
          <w:rFonts w:asciiTheme="majorHAnsi" w:hAnsiTheme="majorHAnsi"/>
          <w:color w:val="FF0000"/>
        </w:rPr>
        <w:t>[</w:t>
      </w:r>
      <w:r>
        <w:rPr>
          <w:rFonts w:asciiTheme="majorHAnsi" w:hAnsiTheme="majorHAnsi"/>
          <w:i/>
          <w:color w:val="FF0000"/>
        </w:rPr>
        <w:t>address</w:t>
      </w:r>
      <w:r>
        <w:rPr>
          <w:rFonts w:asciiTheme="majorHAnsi" w:hAnsiTheme="majorHAnsi"/>
          <w:color w:val="FF0000"/>
        </w:rPr>
        <w:t>]</w:t>
      </w:r>
      <w:r>
        <w:rPr>
          <w:rFonts w:asciiTheme="majorHAnsi" w:hAnsiTheme="majorHAnsi"/>
        </w:rPr>
        <w:t xml:space="preserve">, herein represented by </w:t>
      </w:r>
      <w:r>
        <w:rPr>
          <w:rFonts w:asciiTheme="majorHAnsi" w:hAnsiTheme="majorHAnsi"/>
          <w:color w:val="FF0000"/>
        </w:rPr>
        <w:t>[</w:t>
      </w:r>
      <w:r>
        <w:rPr>
          <w:rFonts w:asciiTheme="majorHAnsi" w:hAnsiTheme="majorHAnsi"/>
          <w:i/>
          <w:color w:val="FF0000"/>
        </w:rPr>
        <w:t>name and title of the legal representative</w:t>
      </w:r>
      <w:r>
        <w:rPr>
          <w:rFonts w:asciiTheme="majorHAnsi" w:hAnsiTheme="majorHAnsi"/>
          <w:color w:val="FF0000"/>
        </w:rPr>
        <w:t>]</w:t>
      </w:r>
      <w:r>
        <w:rPr>
          <w:rFonts w:asciiTheme="majorHAnsi" w:hAnsiTheme="majorHAnsi"/>
        </w:rPr>
        <w:t xml:space="preserve">, duly empowered for such purpose. </w:t>
      </w:r>
    </w:p>
    <w:p w14:paraId="3E45753F" w14:textId="77777777" w:rsidR="00941DF5" w:rsidRDefault="00941DF5" w:rsidP="00941DF5">
      <w:pPr>
        <w:spacing w:line="276" w:lineRule="auto"/>
        <w:jc w:val="both"/>
        <w:rPr>
          <w:rFonts w:asciiTheme="majorHAnsi" w:hAnsiTheme="majorHAnsi"/>
        </w:rPr>
      </w:pPr>
      <w:r>
        <w:rPr>
          <w:rFonts w:asciiTheme="majorHAnsi" w:hAnsiTheme="majorHAnsi"/>
          <w:color w:val="FF0000"/>
        </w:rPr>
        <w:t>[</w:t>
      </w:r>
      <w:r>
        <w:rPr>
          <w:rFonts w:asciiTheme="majorHAnsi" w:hAnsiTheme="majorHAnsi"/>
          <w:i/>
          <w:color w:val="FF0000"/>
        </w:rPr>
        <w:t>Name of social investor</w:t>
      </w:r>
      <w:r>
        <w:rPr>
          <w:rFonts w:asciiTheme="majorHAnsi" w:hAnsiTheme="majorHAnsi"/>
          <w:color w:val="FF0000"/>
        </w:rPr>
        <w:t>]</w:t>
      </w:r>
      <w:r>
        <w:rPr>
          <w:rFonts w:asciiTheme="majorHAnsi" w:hAnsiTheme="majorHAnsi"/>
        </w:rPr>
        <w:t xml:space="preserve">, company number </w:t>
      </w:r>
      <w:r>
        <w:rPr>
          <w:rFonts w:asciiTheme="majorHAnsi" w:hAnsiTheme="majorHAnsi"/>
          <w:color w:val="FF0000"/>
        </w:rPr>
        <w:t>[</w:t>
      </w:r>
      <w:r>
        <w:rPr>
          <w:rFonts w:asciiTheme="majorHAnsi" w:hAnsiTheme="majorHAnsi"/>
          <w:i/>
          <w:color w:val="FF0000"/>
        </w:rPr>
        <w:t>corporate tax number</w:t>
      </w:r>
      <w:r>
        <w:rPr>
          <w:rFonts w:asciiTheme="majorHAnsi" w:hAnsiTheme="majorHAnsi"/>
          <w:color w:val="FF0000"/>
        </w:rPr>
        <w:t>]</w:t>
      </w:r>
      <w:r>
        <w:rPr>
          <w:rFonts w:asciiTheme="majorHAnsi" w:hAnsiTheme="majorHAnsi"/>
        </w:rPr>
        <w:t xml:space="preserve">, with registered office at </w:t>
      </w:r>
      <w:r>
        <w:rPr>
          <w:rFonts w:asciiTheme="majorHAnsi" w:hAnsiTheme="majorHAnsi"/>
          <w:color w:val="FF0000"/>
        </w:rPr>
        <w:t>[</w:t>
      </w:r>
      <w:r>
        <w:rPr>
          <w:rFonts w:asciiTheme="majorHAnsi" w:hAnsiTheme="majorHAnsi"/>
          <w:i/>
          <w:color w:val="FF0000"/>
        </w:rPr>
        <w:t>address</w:t>
      </w:r>
      <w:r>
        <w:rPr>
          <w:rFonts w:asciiTheme="majorHAnsi" w:hAnsiTheme="majorHAnsi"/>
          <w:color w:val="FF0000"/>
        </w:rPr>
        <w:t>]</w:t>
      </w:r>
      <w:r>
        <w:rPr>
          <w:rFonts w:asciiTheme="majorHAnsi" w:hAnsiTheme="majorHAnsi"/>
        </w:rPr>
        <w:t xml:space="preserve">, herein represented by </w:t>
      </w:r>
      <w:r>
        <w:rPr>
          <w:rFonts w:asciiTheme="majorHAnsi" w:hAnsiTheme="majorHAnsi"/>
          <w:color w:val="FF0000"/>
        </w:rPr>
        <w:t>[</w:t>
      </w:r>
      <w:r>
        <w:rPr>
          <w:rFonts w:asciiTheme="majorHAnsi" w:hAnsiTheme="majorHAnsi"/>
          <w:i/>
          <w:color w:val="FF0000"/>
        </w:rPr>
        <w:t>name and title of the legal representative</w:t>
      </w:r>
      <w:r>
        <w:rPr>
          <w:rFonts w:asciiTheme="majorHAnsi" w:hAnsiTheme="majorHAnsi"/>
          <w:color w:val="FF0000"/>
        </w:rPr>
        <w:t>]</w:t>
      </w:r>
      <w:r>
        <w:rPr>
          <w:rFonts w:asciiTheme="majorHAnsi" w:hAnsiTheme="majorHAnsi"/>
        </w:rPr>
        <w:t>, duly empowered for such purpose.</w:t>
      </w:r>
    </w:p>
    <w:p w14:paraId="09AFD937" w14:textId="77777777" w:rsidR="00941DF5" w:rsidRDefault="00941DF5" w:rsidP="00941DF5">
      <w:pPr>
        <w:spacing w:line="276" w:lineRule="auto"/>
        <w:jc w:val="both"/>
        <w:rPr>
          <w:rFonts w:asciiTheme="majorHAnsi" w:hAnsiTheme="majorHAnsi"/>
        </w:rPr>
      </w:pPr>
      <w:r>
        <w:rPr>
          <w:rFonts w:asciiTheme="majorHAnsi" w:hAnsiTheme="majorHAnsi"/>
          <w:color w:val="FF0000"/>
        </w:rPr>
        <w:t>[</w:t>
      </w:r>
      <w:r>
        <w:rPr>
          <w:rFonts w:asciiTheme="majorHAnsi" w:hAnsiTheme="majorHAnsi"/>
          <w:i/>
          <w:color w:val="FF0000"/>
        </w:rPr>
        <w:t>Name of public authority</w:t>
      </w:r>
      <w:r>
        <w:rPr>
          <w:rFonts w:asciiTheme="majorHAnsi" w:hAnsiTheme="majorHAnsi"/>
          <w:color w:val="FF0000"/>
        </w:rPr>
        <w:t>]</w:t>
      </w:r>
      <w:r>
        <w:rPr>
          <w:rFonts w:asciiTheme="majorHAnsi" w:hAnsiTheme="majorHAnsi"/>
        </w:rPr>
        <w:t xml:space="preserve">, company number </w:t>
      </w:r>
      <w:r>
        <w:rPr>
          <w:rFonts w:asciiTheme="majorHAnsi" w:hAnsiTheme="majorHAnsi"/>
          <w:color w:val="FF0000"/>
        </w:rPr>
        <w:t>[</w:t>
      </w:r>
      <w:r>
        <w:rPr>
          <w:rFonts w:asciiTheme="majorHAnsi" w:hAnsiTheme="majorHAnsi"/>
          <w:i/>
          <w:color w:val="FF0000"/>
        </w:rPr>
        <w:t>corporate tax number</w:t>
      </w:r>
      <w:r>
        <w:rPr>
          <w:rFonts w:asciiTheme="majorHAnsi" w:hAnsiTheme="majorHAnsi"/>
          <w:color w:val="FF0000"/>
        </w:rPr>
        <w:t>]</w:t>
      </w:r>
      <w:r>
        <w:rPr>
          <w:rFonts w:asciiTheme="majorHAnsi" w:hAnsiTheme="majorHAnsi"/>
        </w:rPr>
        <w:t xml:space="preserve">, with registered office at </w:t>
      </w:r>
      <w:r>
        <w:rPr>
          <w:rFonts w:asciiTheme="majorHAnsi" w:hAnsiTheme="majorHAnsi"/>
          <w:color w:val="FF0000"/>
        </w:rPr>
        <w:t>[</w:t>
      </w:r>
      <w:r>
        <w:rPr>
          <w:rFonts w:asciiTheme="majorHAnsi" w:hAnsiTheme="majorHAnsi"/>
          <w:i/>
          <w:color w:val="FF0000"/>
        </w:rPr>
        <w:t>address</w:t>
      </w:r>
      <w:r>
        <w:rPr>
          <w:rFonts w:asciiTheme="majorHAnsi" w:hAnsiTheme="majorHAnsi"/>
          <w:color w:val="FF0000"/>
        </w:rPr>
        <w:t>]</w:t>
      </w:r>
      <w:r>
        <w:rPr>
          <w:rFonts w:asciiTheme="majorHAnsi" w:hAnsiTheme="majorHAnsi"/>
        </w:rPr>
        <w:t xml:space="preserve">, herein represented by </w:t>
      </w:r>
      <w:r>
        <w:rPr>
          <w:rFonts w:asciiTheme="majorHAnsi" w:hAnsiTheme="majorHAnsi"/>
          <w:color w:val="FF0000"/>
        </w:rPr>
        <w:t>[</w:t>
      </w:r>
      <w:r>
        <w:rPr>
          <w:rFonts w:asciiTheme="majorHAnsi" w:hAnsiTheme="majorHAnsi"/>
          <w:i/>
          <w:color w:val="FF0000"/>
        </w:rPr>
        <w:t>name and title of the legal representative</w:t>
      </w:r>
      <w:r>
        <w:rPr>
          <w:rFonts w:asciiTheme="majorHAnsi" w:hAnsiTheme="majorHAnsi"/>
          <w:color w:val="FF0000"/>
        </w:rPr>
        <w:t>]</w:t>
      </w:r>
      <w:r>
        <w:rPr>
          <w:rFonts w:asciiTheme="majorHAnsi" w:hAnsiTheme="majorHAnsi"/>
        </w:rPr>
        <w:t>, duly empowered for such purpose.</w:t>
      </w:r>
    </w:p>
    <w:p w14:paraId="3A2CD8F7" w14:textId="77777777" w:rsidR="00941DF5" w:rsidRDefault="00941DF5" w:rsidP="00DD4E86">
      <w:pPr>
        <w:spacing w:line="276" w:lineRule="auto"/>
        <w:jc w:val="both"/>
        <w:rPr>
          <w:rFonts w:asciiTheme="majorHAnsi" w:hAnsiTheme="majorHAnsi"/>
        </w:rPr>
      </w:pPr>
    </w:p>
    <w:p w14:paraId="658C483B" w14:textId="77777777" w:rsidR="00D44FF9" w:rsidRPr="00E866D7" w:rsidRDefault="00D44FF9" w:rsidP="00DD4E86">
      <w:pPr>
        <w:spacing w:line="276" w:lineRule="auto"/>
        <w:jc w:val="both"/>
        <w:rPr>
          <w:rFonts w:asciiTheme="majorHAnsi" w:hAnsiTheme="majorHAnsi"/>
        </w:rPr>
      </w:pPr>
      <w:r>
        <w:rPr>
          <w:rFonts w:asciiTheme="majorHAnsi" w:hAnsiTheme="majorHAnsi"/>
        </w:rPr>
        <w:t xml:space="preserve">This Memorandum of Understanding shall come into effect on the day on which it has been signed by all parties and shall be valid until </w:t>
      </w:r>
      <w:r w:rsidRPr="001073A8">
        <w:rPr>
          <w:rFonts w:asciiTheme="majorHAnsi" w:hAnsiTheme="majorHAnsi"/>
          <w:color w:val="FF0000"/>
        </w:rPr>
        <w:t>___ _____________ 20__.</w:t>
      </w:r>
    </w:p>
    <w:p w14:paraId="51BBEABB" w14:textId="37A2B105" w:rsidR="00D44FF9" w:rsidRDefault="00D44FF9" w:rsidP="00B27A27">
      <w:pPr>
        <w:spacing w:after="0" w:line="276" w:lineRule="auto"/>
        <w:jc w:val="both"/>
        <w:rPr>
          <w:rFonts w:asciiTheme="majorHAnsi" w:hAnsiTheme="majorHAnsi"/>
        </w:rPr>
      </w:pPr>
    </w:p>
    <w:p w14:paraId="3128E5F8" w14:textId="77777777" w:rsidR="00D44FF9" w:rsidRPr="00941DF5" w:rsidRDefault="00D44FF9" w:rsidP="00DD4E86">
      <w:pPr>
        <w:spacing w:line="276" w:lineRule="auto"/>
        <w:jc w:val="both"/>
        <w:rPr>
          <w:rFonts w:asciiTheme="majorHAnsi" w:hAnsiTheme="majorHAnsi"/>
          <w:color w:val="FF0000"/>
        </w:rPr>
      </w:pPr>
      <w:r>
        <w:rPr>
          <w:rFonts w:asciiTheme="majorHAnsi" w:hAnsiTheme="majorHAnsi"/>
          <w:color w:val="FF0000"/>
        </w:rPr>
        <w:t>[</w:t>
      </w:r>
      <w:r>
        <w:rPr>
          <w:rFonts w:asciiTheme="majorHAnsi" w:hAnsiTheme="majorHAnsi"/>
          <w:i/>
          <w:color w:val="FF0000"/>
        </w:rPr>
        <w:t xml:space="preserve">Name of the implementing </w:t>
      </w:r>
      <w:r>
        <w:rPr>
          <w:rFonts w:asciiTheme="majorHAnsi" w:hAnsiTheme="majorHAnsi"/>
          <w:i/>
          <w:iCs/>
          <w:color w:val="FF0000"/>
        </w:rPr>
        <w:t>organisation</w:t>
      </w:r>
      <w:r>
        <w:rPr>
          <w:rFonts w:asciiTheme="majorHAnsi" w:hAnsiTheme="majorHAnsi"/>
          <w:color w:val="FF0000"/>
        </w:rPr>
        <w:t>]</w:t>
      </w:r>
    </w:p>
    <w:p w14:paraId="090B335D" w14:textId="77777777" w:rsidR="00D44FF9" w:rsidRPr="00E866D7" w:rsidRDefault="00D44FF9" w:rsidP="00DD4E86">
      <w:pPr>
        <w:spacing w:line="276" w:lineRule="auto"/>
        <w:jc w:val="both"/>
        <w:rPr>
          <w:rFonts w:asciiTheme="majorHAnsi" w:hAnsiTheme="majorHAnsi"/>
        </w:rPr>
      </w:pPr>
      <w:r>
        <w:rPr>
          <w:rFonts w:asciiTheme="majorHAnsi" w:hAnsiTheme="majorHAnsi"/>
          <w:color w:val="FF0000"/>
        </w:rPr>
        <w:t>[</w:t>
      </w:r>
      <w:r>
        <w:rPr>
          <w:rFonts w:asciiTheme="majorHAnsi" w:hAnsiTheme="majorHAnsi"/>
          <w:i/>
          <w:color w:val="FF0000"/>
        </w:rPr>
        <w:t>Name of the legal representative</w:t>
      </w:r>
      <w:r>
        <w:rPr>
          <w:rFonts w:asciiTheme="majorHAnsi" w:hAnsiTheme="majorHAnsi"/>
          <w:color w:val="FF0000"/>
        </w:rPr>
        <w:t>]</w:t>
      </w:r>
    </w:p>
    <w:p w14:paraId="0DBE2937" w14:textId="77777777" w:rsidR="00D44FF9" w:rsidRPr="00E866D7" w:rsidRDefault="00D44FF9" w:rsidP="00DD4E86">
      <w:pPr>
        <w:spacing w:line="276" w:lineRule="auto"/>
        <w:jc w:val="both"/>
        <w:rPr>
          <w:rFonts w:asciiTheme="majorHAnsi" w:hAnsiTheme="majorHAnsi"/>
        </w:rPr>
      </w:pPr>
      <w:r>
        <w:rPr>
          <w:rFonts w:asciiTheme="majorHAnsi" w:hAnsiTheme="majorHAnsi"/>
        </w:rPr>
        <w:lastRenderedPageBreak/>
        <w:t>Signature: ____________________________________________________________</w:t>
      </w:r>
    </w:p>
    <w:p w14:paraId="533FDFD2" w14:textId="77777777" w:rsidR="00D44FF9" w:rsidRPr="00E866D7" w:rsidRDefault="00D44FF9" w:rsidP="00B27A27">
      <w:pPr>
        <w:spacing w:after="0" w:line="276" w:lineRule="auto"/>
        <w:jc w:val="both"/>
        <w:rPr>
          <w:rFonts w:asciiTheme="majorHAnsi" w:hAnsiTheme="majorHAnsi"/>
        </w:rPr>
      </w:pPr>
    </w:p>
    <w:p w14:paraId="547A6802" w14:textId="77777777" w:rsidR="00D44FF9" w:rsidRPr="00941DF5" w:rsidRDefault="00D44FF9" w:rsidP="00D44FF9">
      <w:pPr>
        <w:spacing w:line="276" w:lineRule="auto"/>
        <w:jc w:val="both"/>
        <w:rPr>
          <w:rFonts w:asciiTheme="majorHAnsi" w:hAnsiTheme="majorHAnsi"/>
          <w:color w:val="FF0000"/>
        </w:rPr>
      </w:pPr>
      <w:r>
        <w:rPr>
          <w:rFonts w:asciiTheme="majorHAnsi" w:hAnsiTheme="majorHAnsi"/>
          <w:color w:val="FF0000"/>
        </w:rPr>
        <w:t>[</w:t>
      </w:r>
      <w:r>
        <w:rPr>
          <w:rFonts w:asciiTheme="majorHAnsi" w:hAnsiTheme="majorHAnsi"/>
          <w:i/>
          <w:color w:val="FF0000"/>
        </w:rPr>
        <w:t>Name of the social investor</w:t>
      </w:r>
      <w:r>
        <w:rPr>
          <w:rFonts w:asciiTheme="majorHAnsi" w:hAnsiTheme="majorHAnsi"/>
          <w:color w:val="FF0000"/>
        </w:rPr>
        <w:t>]</w:t>
      </w:r>
    </w:p>
    <w:p w14:paraId="76F50411" w14:textId="77777777" w:rsidR="00D44FF9" w:rsidRPr="00E866D7" w:rsidRDefault="00D44FF9" w:rsidP="00D44FF9">
      <w:pPr>
        <w:spacing w:line="276" w:lineRule="auto"/>
        <w:jc w:val="both"/>
        <w:rPr>
          <w:rFonts w:asciiTheme="majorHAnsi" w:hAnsiTheme="majorHAnsi"/>
        </w:rPr>
      </w:pPr>
      <w:r>
        <w:rPr>
          <w:rFonts w:asciiTheme="majorHAnsi" w:hAnsiTheme="majorHAnsi"/>
          <w:color w:val="FF0000"/>
        </w:rPr>
        <w:t>[</w:t>
      </w:r>
      <w:r>
        <w:rPr>
          <w:rFonts w:asciiTheme="majorHAnsi" w:hAnsiTheme="majorHAnsi"/>
          <w:i/>
          <w:color w:val="FF0000"/>
        </w:rPr>
        <w:t>Name of the legal representative</w:t>
      </w:r>
      <w:r>
        <w:rPr>
          <w:rFonts w:asciiTheme="majorHAnsi" w:hAnsiTheme="majorHAnsi"/>
          <w:color w:val="FF0000"/>
        </w:rPr>
        <w:t>]</w:t>
      </w:r>
    </w:p>
    <w:p w14:paraId="30A9FD3B" w14:textId="77777777" w:rsidR="00D44FF9" w:rsidRPr="00E866D7" w:rsidRDefault="00D44FF9" w:rsidP="00D44FF9">
      <w:pPr>
        <w:spacing w:line="276" w:lineRule="auto"/>
        <w:jc w:val="both"/>
        <w:rPr>
          <w:rFonts w:asciiTheme="majorHAnsi" w:hAnsiTheme="majorHAnsi"/>
        </w:rPr>
      </w:pPr>
      <w:r>
        <w:rPr>
          <w:rFonts w:asciiTheme="majorHAnsi" w:hAnsiTheme="majorHAnsi"/>
        </w:rPr>
        <w:t>Signature: ____________________________________________________________</w:t>
      </w:r>
    </w:p>
    <w:p w14:paraId="0464A06C" w14:textId="77777777" w:rsidR="00D44FF9" w:rsidRPr="00E866D7" w:rsidRDefault="00D44FF9" w:rsidP="00B27A27">
      <w:pPr>
        <w:spacing w:after="0" w:line="276" w:lineRule="auto"/>
        <w:jc w:val="both"/>
        <w:rPr>
          <w:rFonts w:asciiTheme="majorHAnsi" w:hAnsiTheme="majorHAnsi"/>
        </w:rPr>
      </w:pPr>
    </w:p>
    <w:p w14:paraId="236AF680" w14:textId="77777777" w:rsidR="00D44FF9" w:rsidRPr="00941DF5" w:rsidRDefault="00D44FF9" w:rsidP="00D44FF9">
      <w:pPr>
        <w:spacing w:line="276" w:lineRule="auto"/>
        <w:jc w:val="both"/>
        <w:rPr>
          <w:rFonts w:asciiTheme="majorHAnsi" w:hAnsiTheme="majorHAnsi"/>
          <w:color w:val="FF0000"/>
        </w:rPr>
      </w:pPr>
      <w:r>
        <w:rPr>
          <w:rFonts w:asciiTheme="majorHAnsi" w:hAnsiTheme="majorHAnsi"/>
          <w:color w:val="FF0000"/>
        </w:rPr>
        <w:t>[</w:t>
      </w:r>
      <w:r>
        <w:rPr>
          <w:rFonts w:asciiTheme="majorHAnsi" w:hAnsiTheme="majorHAnsi"/>
          <w:i/>
          <w:color w:val="FF0000"/>
        </w:rPr>
        <w:t>Name of the public authority</w:t>
      </w:r>
      <w:r>
        <w:rPr>
          <w:rFonts w:asciiTheme="majorHAnsi" w:hAnsiTheme="majorHAnsi"/>
          <w:color w:val="FF0000"/>
        </w:rPr>
        <w:t>]</w:t>
      </w:r>
    </w:p>
    <w:p w14:paraId="597F46DE" w14:textId="77777777" w:rsidR="00D44FF9" w:rsidRPr="00E866D7" w:rsidRDefault="00D44FF9" w:rsidP="00D44FF9">
      <w:pPr>
        <w:spacing w:line="276" w:lineRule="auto"/>
        <w:jc w:val="both"/>
        <w:rPr>
          <w:rFonts w:asciiTheme="majorHAnsi" w:hAnsiTheme="majorHAnsi"/>
        </w:rPr>
      </w:pPr>
      <w:r>
        <w:rPr>
          <w:rFonts w:asciiTheme="majorHAnsi" w:hAnsiTheme="majorHAnsi"/>
          <w:color w:val="FF0000"/>
        </w:rPr>
        <w:t>[</w:t>
      </w:r>
      <w:r>
        <w:rPr>
          <w:rFonts w:asciiTheme="majorHAnsi" w:hAnsiTheme="majorHAnsi"/>
          <w:i/>
          <w:color w:val="FF0000"/>
        </w:rPr>
        <w:t>Name of the legal representative</w:t>
      </w:r>
      <w:r>
        <w:rPr>
          <w:rFonts w:asciiTheme="majorHAnsi" w:hAnsiTheme="majorHAnsi"/>
          <w:color w:val="FF0000"/>
        </w:rPr>
        <w:t>]</w:t>
      </w:r>
    </w:p>
    <w:p w14:paraId="02CE9F99" w14:textId="77777777" w:rsidR="00D44FF9" w:rsidRDefault="00D44FF9" w:rsidP="00DD4E86">
      <w:pPr>
        <w:spacing w:line="276" w:lineRule="auto"/>
        <w:jc w:val="both"/>
        <w:rPr>
          <w:rFonts w:asciiTheme="majorHAnsi" w:hAnsiTheme="majorHAnsi"/>
        </w:rPr>
      </w:pPr>
      <w:r>
        <w:rPr>
          <w:rFonts w:asciiTheme="majorHAnsi" w:hAnsiTheme="majorHAnsi"/>
        </w:rPr>
        <w:t>Signature: ____________________________________________________________</w:t>
      </w:r>
    </w:p>
    <w:p w14:paraId="4BCD681A" w14:textId="77777777" w:rsidR="001A736D" w:rsidRDefault="001A736D" w:rsidP="00B27A27">
      <w:pPr>
        <w:spacing w:after="0" w:line="276" w:lineRule="auto"/>
        <w:jc w:val="both"/>
        <w:rPr>
          <w:rFonts w:asciiTheme="majorHAnsi" w:hAnsiTheme="majorHAnsi"/>
        </w:rPr>
      </w:pPr>
    </w:p>
    <w:p w14:paraId="221F9E24" w14:textId="77777777" w:rsidR="001A736D" w:rsidRPr="00941DF5" w:rsidRDefault="001A736D" w:rsidP="001A736D">
      <w:pPr>
        <w:spacing w:line="276" w:lineRule="auto"/>
        <w:jc w:val="both"/>
        <w:rPr>
          <w:rFonts w:asciiTheme="majorHAnsi" w:hAnsiTheme="majorHAnsi"/>
          <w:color w:val="FF0000"/>
        </w:rPr>
      </w:pPr>
      <w:r>
        <w:rPr>
          <w:rFonts w:asciiTheme="majorHAnsi" w:hAnsiTheme="majorHAnsi"/>
          <w:color w:val="FF0000"/>
        </w:rPr>
        <w:t>[Place], ___ _____________ 20__</w:t>
      </w:r>
    </w:p>
    <w:p w14:paraId="32029CC0" w14:textId="77777777" w:rsidR="001A736D" w:rsidRPr="00E866D7" w:rsidRDefault="001A736D" w:rsidP="00DD4E86">
      <w:pPr>
        <w:spacing w:line="276" w:lineRule="auto"/>
        <w:jc w:val="both"/>
        <w:rPr>
          <w:rFonts w:asciiTheme="majorHAnsi" w:hAnsiTheme="majorHAnsi"/>
        </w:rPr>
      </w:pPr>
    </w:p>
    <w:sectPr w:rsidR="001A736D" w:rsidRPr="00E866D7" w:rsidSect="00FB1513">
      <w:headerReference w:type="default" r:id="rId8"/>
      <w:footerReference w:type="default" r:id="rId9"/>
      <w:pgSz w:w="11906" w:h="16838" w:code="9"/>
      <w:pgMar w:top="1418" w:right="1701" w:bottom="1418" w:left="1701" w:header="0" w:footer="5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A6A3F" w14:textId="77777777" w:rsidR="00762831" w:rsidRDefault="00762831" w:rsidP="001C7E61">
      <w:pPr>
        <w:spacing w:after="0" w:line="240" w:lineRule="auto"/>
      </w:pPr>
      <w:r>
        <w:separator/>
      </w:r>
    </w:p>
  </w:endnote>
  <w:endnote w:type="continuationSeparator" w:id="0">
    <w:p w14:paraId="3AB833F8" w14:textId="77777777" w:rsidR="00762831" w:rsidRDefault="00762831" w:rsidP="001C7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531748"/>
      <w:docPartObj>
        <w:docPartGallery w:val="Page Numbers (Bottom of Page)"/>
        <w:docPartUnique/>
      </w:docPartObj>
    </w:sdtPr>
    <w:sdtEndPr>
      <w:rPr>
        <w:rFonts w:ascii="Corbel" w:hAnsi="Corbel"/>
        <w:noProof/>
        <w:sz w:val="18"/>
      </w:rPr>
    </w:sdtEndPr>
    <w:sdtContent>
      <w:p w14:paraId="7B040B0A" w14:textId="77777777" w:rsidR="00A57405" w:rsidRPr="00013396" w:rsidRDefault="006E204C">
        <w:pPr>
          <w:pStyle w:val="Rodap"/>
          <w:jc w:val="right"/>
          <w:rPr>
            <w:rFonts w:ascii="Corbel" w:hAnsi="Corbel"/>
            <w:sz w:val="18"/>
          </w:rPr>
        </w:pPr>
        <w:r>
          <w:rPr>
            <w:noProof/>
            <w:lang w:val="pt-PT" w:eastAsia="pt-PT"/>
          </w:rPr>
          <w:drawing>
            <wp:anchor distT="0" distB="0" distL="114300" distR="114300" simplePos="0" relativeHeight="251659264" behindDoc="0" locked="0" layoutInCell="1" allowOverlap="1" wp14:anchorId="2B4D9DC3" wp14:editId="5BA9FB3C">
              <wp:simplePos x="0" y="0"/>
              <wp:positionH relativeFrom="column">
                <wp:posOffset>1524000</wp:posOffset>
              </wp:positionH>
              <wp:positionV relativeFrom="paragraph">
                <wp:posOffset>15240</wp:posOffset>
              </wp:positionV>
              <wp:extent cx="3695065" cy="579120"/>
              <wp:effectExtent l="0" t="0" r="635" b="0"/>
              <wp:wrapNone/>
              <wp:docPr id="18" name="Imagem 18"/>
              <wp:cNvGraphicFramePr/>
              <a:graphic xmlns:a="http://schemas.openxmlformats.org/drawingml/2006/main">
                <a:graphicData uri="http://schemas.openxmlformats.org/drawingml/2006/picture">
                  <pic:pic xmlns:pic="http://schemas.openxmlformats.org/drawingml/2006/picture">
                    <pic:nvPicPr>
                      <pic:cNvPr id="28" name="Imagem 28"/>
                      <pic:cNvPicPr/>
                    </pic:nvPicPr>
                    <pic:blipFill>
                      <a:blip r:embed="rId1">
                        <a:extLst>
                          <a:ext uri="{28A0092B-C50C-407E-A947-70E740481C1C}">
                            <a14:useLocalDpi xmlns:a14="http://schemas.microsoft.com/office/drawing/2010/main" val="0"/>
                          </a:ext>
                        </a:extLst>
                      </a:blip>
                      <a:stretch>
                        <a:fillRect/>
                      </a:stretch>
                    </pic:blipFill>
                    <pic:spPr>
                      <a:xfrm>
                        <a:off x="0" y="0"/>
                        <a:ext cx="3695065" cy="579120"/>
                      </a:xfrm>
                      <a:prstGeom prst="rect">
                        <a:avLst/>
                      </a:prstGeom>
                    </pic:spPr>
                  </pic:pic>
                </a:graphicData>
              </a:graphic>
              <wp14:sizeRelH relativeFrom="page">
                <wp14:pctWidth>0</wp14:pctWidth>
              </wp14:sizeRelH>
              <wp14:sizeRelV relativeFrom="page">
                <wp14:pctHeight>0</wp14:pctHeight>
              </wp14:sizeRelV>
            </wp:anchor>
          </w:drawing>
        </w:r>
        <w:r w:rsidR="003005EC" w:rsidRPr="00013396">
          <w:rPr>
            <w:rFonts w:ascii="Corbel" w:hAnsi="Corbel"/>
            <w:sz w:val="18"/>
          </w:rPr>
          <w:fldChar w:fldCharType="begin"/>
        </w:r>
        <w:r w:rsidR="00A57405" w:rsidRPr="00013396">
          <w:rPr>
            <w:rFonts w:ascii="Corbel" w:hAnsi="Corbel"/>
            <w:sz w:val="18"/>
          </w:rPr>
          <w:instrText xml:space="preserve"> PAGE   \* MERGEFORMAT </w:instrText>
        </w:r>
        <w:r w:rsidR="003005EC" w:rsidRPr="00013396">
          <w:rPr>
            <w:rFonts w:ascii="Corbel" w:hAnsi="Corbel"/>
            <w:sz w:val="18"/>
          </w:rPr>
          <w:fldChar w:fldCharType="separate"/>
        </w:r>
        <w:r w:rsidR="00E600BE">
          <w:rPr>
            <w:rFonts w:ascii="Corbel" w:hAnsi="Corbel"/>
            <w:noProof/>
            <w:sz w:val="18"/>
          </w:rPr>
          <w:t>2</w:t>
        </w:r>
        <w:r w:rsidR="003005EC" w:rsidRPr="00013396">
          <w:rPr>
            <w:rFonts w:ascii="Corbel" w:hAnsi="Corbel"/>
            <w:sz w:val="18"/>
          </w:rPr>
          <w:fldChar w:fldCharType="end"/>
        </w:r>
      </w:p>
    </w:sdtContent>
  </w:sdt>
  <w:p w14:paraId="6528771E" w14:textId="77777777" w:rsidR="004B1CD4" w:rsidRPr="006E204C" w:rsidRDefault="006E204C" w:rsidP="006E204C">
    <w:pPr>
      <w:pStyle w:val="Rodap"/>
      <w:rPr>
        <w:rFonts w:ascii="Corbel" w:hAnsi="Corbel"/>
        <w:sz w:val="18"/>
      </w:rPr>
    </w:pPr>
    <w:r>
      <w:rPr>
        <w:rFonts w:ascii="Corbel" w:hAnsi="Corbel"/>
        <w:noProof/>
        <w:sz w:val="18"/>
        <w:lang w:val="pt-PT" w:eastAsia="pt-PT"/>
      </w:rPr>
      <w:drawing>
        <wp:inline distT="0" distB="0" distL="0" distR="0" wp14:anchorId="23180BE2" wp14:editId="6C8CA3D5">
          <wp:extent cx="809625" cy="404813"/>
          <wp:effectExtent l="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_PIS_2017_001.jpg"/>
                  <pic:cNvPicPr/>
                </pic:nvPicPr>
                <pic:blipFill>
                  <a:blip r:embed="rId2">
                    <a:extLst>
                      <a:ext uri="{28A0092B-C50C-407E-A947-70E740481C1C}">
                        <a14:useLocalDpi xmlns:a14="http://schemas.microsoft.com/office/drawing/2010/main" val="0"/>
                      </a:ext>
                    </a:extLst>
                  </a:blip>
                  <a:stretch>
                    <a:fillRect/>
                  </a:stretch>
                </pic:blipFill>
                <pic:spPr>
                  <a:xfrm>
                    <a:off x="0" y="0"/>
                    <a:ext cx="811064" cy="405533"/>
                  </a:xfrm>
                  <a:prstGeom prst="rect">
                    <a:avLst/>
                  </a:prstGeom>
                </pic:spPr>
              </pic:pic>
            </a:graphicData>
          </a:graphic>
        </wp:inline>
      </w:drawing>
    </w:r>
    <w:r>
      <w:rPr>
        <w:rFonts w:ascii="Corbel" w:hAnsi="Corbel"/>
        <w:sz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9609F" w14:textId="77777777" w:rsidR="00762831" w:rsidRDefault="00762831" w:rsidP="001C7E61">
      <w:pPr>
        <w:spacing w:after="0" w:line="240" w:lineRule="auto"/>
      </w:pPr>
      <w:r>
        <w:separator/>
      </w:r>
    </w:p>
  </w:footnote>
  <w:footnote w:type="continuationSeparator" w:id="0">
    <w:p w14:paraId="4526F510" w14:textId="77777777" w:rsidR="00762831" w:rsidRDefault="00762831" w:rsidP="001C7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90258" w14:textId="77777777" w:rsidR="00B5141D" w:rsidRPr="00B5141D" w:rsidRDefault="00FB1513" w:rsidP="00B5141D">
    <w:pPr>
      <w:pStyle w:val="Cabealho"/>
    </w:pPr>
    <w:r>
      <w:rPr>
        <w:noProof/>
        <w:lang w:val="pt-PT" w:eastAsia="pt-PT"/>
      </w:rPr>
      <w:drawing>
        <wp:inline distT="0" distB="0" distL="0" distR="0" wp14:anchorId="31BCA0E5" wp14:editId="2C754E67">
          <wp:extent cx="2231743" cy="90487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e_Titulos_PIS.png"/>
                  <pic:cNvPicPr/>
                </pic:nvPicPr>
                <pic:blipFill>
                  <a:blip r:embed="rId1">
                    <a:extLst>
                      <a:ext uri="{28A0092B-C50C-407E-A947-70E740481C1C}">
                        <a14:useLocalDpi xmlns:a14="http://schemas.microsoft.com/office/drawing/2010/main" val="0"/>
                      </a:ext>
                    </a:extLst>
                  </a:blip>
                  <a:stretch>
                    <a:fillRect/>
                  </a:stretch>
                </pic:blipFill>
                <pic:spPr>
                  <a:xfrm>
                    <a:off x="0" y="0"/>
                    <a:ext cx="2277296" cy="9233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BD9"/>
    <w:multiLevelType w:val="hybridMultilevel"/>
    <w:tmpl w:val="1E40CB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84159"/>
    <w:multiLevelType w:val="hybridMultilevel"/>
    <w:tmpl w:val="4556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A2A4D"/>
    <w:multiLevelType w:val="hybridMultilevel"/>
    <w:tmpl w:val="69C40D2A"/>
    <w:lvl w:ilvl="0" w:tplc="3D5696B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74F1BFF"/>
    <w:multiLevelType w:val="multilevel"/>
    <w:tmpl w:val="590CAB5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104972"/>
    <w:multiLevelType w:val="hybridMultilevel"/>
    <w:tmpl w:val="B21C4D0E"/>
    <w:lvl w:ilvl="0" w:tplc="347A77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37562"/>
    <w:multiLevelType w:val="hybridMultilevel"/>
    <w:tmpl w:val="F0CEBA44"/>
    <w:lvl w:ilvl="0" w:tplc="347A77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07BB8"/>
    <w:multiLevelType w:val="hybridMultilevel"/>
    <w:tmpl w:val="03701ACA"/>
    <w:lvl w:ilvl="0" w:tplc="C7C671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5250F"/>
    <w:multiLevelType w:val="hybridMultilevel"/>
    <w:tmpl w:val="3092A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101FC"/>
    <w:multiLevelType w:val="hybridMultilevel"/>
    <w:tmpl w:val="A29CA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D626C"/>
    <w:multiLevelType w:val="hybridMultilevel"/>
    <w:tmpl w:val="31586F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5D93FFF"/>
    <w:multiLevelType w:val="hybridMultilevel"/>
    <w:tmpl w:val="B8F6244A"/>
    <w:lvl w:ilvl="0" w:tplc="5FC6A9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628B0"/>
    <w:multiLevelType w:val="hybridMultilevel"/>
    <w:tmpl w:val="435ED028"/>
    <w:lvl w:ilvl="0" w:tplc="347A77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478B7"/>
    <w:multiLevelType w:val="hybridMultilevel"/>
    <w:tmpl w:val="8F263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657711"/>
    <w:multiLevelType w:val="multilevel"/>
    <w:tmpl w:val="170696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C523D7"/>
    <w:multiLevelType w:val="hybridMultilevel"/>
    <w:tmpl w:val="61C65334"/>
    <w:lvl w:ilvl="0" w:tplc="28E2E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97074"/>
    <w:multiLevelType w:val="multilevel"/>
    <w:tmpl w:val="EA30E4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6126FE"/>
    <w:multiLevelType w:val="hybridMultilevel"/>
    <w:tmpl w:val="53706A74"/>
    <w:lvl w:ilvl="0" w:tplc="347A77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A3745"/>
    <w:multiLevelType w:val="hybridMultilevel"/>
    <w:tmpl w:val="8676C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92BE2"/>
    <w:multiLevelType w:val="multilevel"/>
    <w:tmpl w:val="442805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7A0539B"/>
    <w:multiLevelType w:val="multilevel"/>
    <w:tmpl w:val="5D1C5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C860C0"/>
    <w:multiLevelType w:val="hybridMultilevel"/>
    <w:tmpl w:val="CEA8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904DC"/>
    <w:multiLevelType w:val="multilevel"/>
    <w:tmpl w:val="442805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192D15"/>
    <w:multiLevelType w:val="multilevel"/>
    <w:tmpl w:val="77C65A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265144"/>
    <w:multiLevelType w:val="hybridMultilevel"/>
    <w:tmpl w:val="D034F4DA"/>
    <w:lvl w:ilvl="0" w:tplc="87703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6F4A3D"/>
    <w:multiLevelType w:val="multilevel"/>
    <w:tmpl w:val="B3DA47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E9392A"/>
    <w:multiLevelType w:val="multilevel"/>
    <w:tmpl w:val="98603C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067BA4"/>
    <w:multiLevelType w:val="hybridMultilevel"/>
    <w:tmpl w:val="4BF09F6A"/>
    <w:lvl w:ilvl="0" w:tplc="347A77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40C18"/>
    <w:multiLevelType w:val="hybridMultilevel"/>
    <w:tmpl w:val="48C4DF4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7B6B00CF"/>
    <w:multiLevelType w:val="hybridMultilevel"/>
    <w:tmpl w:val="764A522C"/>
    <w:lvl w:ilvl="0" w:tplc="A14A1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04ED3"/>
    <w:multiLevelType w:val="hybridMultilevel"/>
    <w:tmpl w:val="74C8AD7A"/>
    <w:lvl w:ilvl="0" w:tplc="A14A1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94A7D"/>
    <w:multiLevelType w:val="hybridMultilevel"/>
    <w:tmpl w:val="E89C562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2"/>
  </w:num>
  <w:num w:numId="4">
    <w:abstractNumId w:val="7"/>
  </w:num>
  <w:num w:numId="5">
    <w:abstractNumId w:val="20"/>
  </w:num>
  <w:num w:numId="6">
    <w:abstractNumId w:val="30"/>
  </w:num>
  <w:num w:numId="7">
    <w:abstractNumId w:val="29"/>
  </w:num>
  <w:num w:numId="8">
    <w:abstractNumId w:val="8"/>
  </w:num>
  <w:num w:numId="9">
    <w:abstractNumId w:val="10"/>
  </w:num>
  <w:num w:numId="10">
    <w:abstractNumId w:val="6"/>
  </w:num>
  <w:num w:numId="11">
    <w:abstractNumId w:val="11"/>
  </w:num>
  <w:num w:numId="12">
    <w:abstractNumId w:val="26"/>
  </w:num>
  <w:num w:numId="13">
    <w:abstractNumId w:val="21"/>
  </w:num>
  <w:num w:numId="14">
    <w:abstractNumId w:val="4"/>
  </w:num>
  <w:num w:numId="15">
    <w:abstractNumId w:val="27"/>
  </w:num>
  <w:num w:numId="16">
    <w:abstractNumId w:val="17"/>
  </w:num>
  <w:num w:numId="17">
    <w:abstractNumId w:val="3"/>
  </w:num>
  <w:num w:numId="18">
    <w:abstractNumId w:val="13"/>
  </w:num>
  <w:num w:numId="19">
    <w:abstractNumId w:val="15"/>
  </w:num>
  <w:num w:numId="20">
    <w:abstractNumId w:val="24"/>
  </w:num>
  <w:num w:numId="21">
    <w:abstractNumId w:val="25"/>
  </w:num>
  <w:num w:numId="22">
    <w:abstractNumId w:val="22"/>
  </w:num>
  <w:num w:numId="23">
    <w:abstractNumId w:val="19"/>
  </w:num>
  <w:num w:numId="24">
    <w:abstractNumId w:val="23"/>
  </w:num>
  <w:num w:numId="25">
    <w:abstractNumId w:val="14"/>
  </w:num>
  <w:num w:numId="26">
    <w:abstractNumId w:val="18"/>
  </w:num>
  <w:num w:numId="27">
    <w:abstractNumId w:val="16"/>
  </w:num>
  <w:num w:numId="28">
    <w:abstractNumId w:val="5"/>
  </w:num>
  <w:num w:numId="29">
    <w:abstractNumId w:val="2"/>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79"/>
    <w:rsid w:val="00013396"/>
    <w:rsid w:val="000150ED"/>
    <w:rsid w:val="00016910"/>
    <w:rsid w:val="0003367D"/>
    <w:rsid w:val="00047EC6"/>
    <w:rsid w:val="00064B6B"/>
    <w:rsid w:val="0007499E"/>
    <w:rsid w:val="00077315"/>
    <w:rsid w:val="00081084"/>
    <w:rsid w:val="00084070"/>
    <w:rsid w:val="00085FA7"/>
    <w:rsid w:val="00091F20"/>
    <w:rsid w:val="000921BF"/>
    <w:rsid w:val="0009478D"/>
    <w:rsid w:val="000A3C9E"/>
    <w:rsid w:val="000A49BF"/>
    <w:rsid w:val="000B18E5"/>
    <w:rsid w:val="000C1265"/>
    <w:rsid w:val="000C2B8B"/>
    <w:rsid w:val="000D4AA8"/>
    <w:rsid w:val="000E2EE8"/>
    <w:rsid w:val="000F3601"/>
    <w:rsid w:val="00100A7E"/>
    <w:rsid w:val="001073A8"/>
    <w:rsid w:val="00110FE9"/>
    <w:rsid w:val="00123A76"/>
    <w:rsid w:val="001430B3"/>
    <w:rsid w:val="0014333C"/>
    <w:rsid w:val="001773AA"/>
    <w:rsid w:val="00181241"/>
    <w:rsid w:val="00182420"/>
    <w:rsid w:val="00182D8F"/>
    <w:rsid w:val="00186505"/>
    <w:rsid w:val="0019595D"/>
    <w:rsid w:val="001974B2"/>
    <w:rsid w:val="001A736D"/>
    <w:rsid w:val="001B070C"/>
    <w:rsid w:val="001C7E61"/>
    <w:rsid w:val="001D26E5"/>
    <w:rsid w:val="001D3B17"/>
    <w:rsid w:val="001E1978"/>
    <w:rsid w:val="001F7B97"/>
    <w:rsid w:val="0020092C"/>
    <w:rsid w:val="002253F2"/>
    <w:rsid w:val="00225E7C"/>
    <w:rsid w:val="00227BDD"/>
    <w:rsid w:val="0023689D"/>
    <w:rsid w:val="002503FA"/>
    <w:rsid w:val="00252F23"/>
    <w:rsid w:val="0026263F"/>
    <w:rsid w:val="00266997"/>
    <w:rsid w:val="002744A2"/>
    <w:rsid w:val="00274E74"/>
    <w:rsid w:val="002828B8"/>
    <w:rsid w:val="002834DC"/>
    <w:rsid w:val="00296B79"/>
    <w:rsid w:val="002E11C0"/>
    <w:rsid w:val="002E699E"/>
    <w:rsid w:val="002F5A7D"/>
    <w:rsid w:val="003005EC"/>
    <w:rsid w:val="003012C4"/>
    <w:rsid w:val="00317988"/>
    <w:rsid w:val="00331FD5"/>
    <w:rsid w:val="00336464"/>
    <w:rsid w:val="00353B58"/>
    <w:rsid w:val="0035483F"/>
    <w:rsid w:val="00354C73"/>
    <w:rsid w:val="003610D5"/>
    <w:rsid w:val="0036448F"/>
    <w:rsid w:val="0036799E"/>
    <w:rsid w:val="0037257B"/>
    <w:rsid w:val="003739DB"/>
    <w:rsid w:val="00393D43"/>
    <w:rsid w:val="00395669"/>
    <w:rsid w:val="003A2FF1"/>
    <w:rsid w:val="003A3A2C"/>
    <w:rsid w:val="003D53F5"/>
    <w:rsid w:val="003F1EEB"/>
    <w:rsid w:val="003F3635"/>
    <w:rsid w:val="003F5D1E"/>
    <w:rsid w:val="00401C82"/>
    <w:rsid w:val="0043201D"/>
    <w:rsid w:val="00453546"/>
    <w:rsid w:val="00461139"/>
    <w:rsid w:val="00463874"/>
    <w:rsid w:val="00463DA6"/>
    <w:rsid w:val="00480FAB"/>
    <w:rsid w:val="0048418A"/>
    <w:rsid w:val="004968D8"/>
    <w:rsid w:val="004969F2"/>
    <w:rsid w:val="004979CE"/>
    <w:rsid w:val="004B1CD4"/>
    <w:rsid w:val="004B205B"/>
    <w:rsid w:val="004C16B8"/>
    <w:rsid w:val="004C3153"/>
    <w:rsid w:val="004C6AB5"/>
    <w:rsid w:val="004D0426"/>
    <w:rsid w:val="004D4A83"/>
    <w:rsid w:val="004E524D"/>
    <w:rsid w:val="00506E58"/>
    <w:rsid w:val="00511C02"/>
    <w:rsid w:val="00513E92"/>
    <w:rsid w:val="0054167A"/>
    <w:rsid w:val="0054481B"/>
    <w:rsid w:val="00557ECD"/>
    <w:rsid w:val="00581C18"/>
    <w:rsid w:val="005D70D9"/>
    <w:rsid w:val="00604C93"/>
    <w:rsid w:val="00610B43"/>
    <w:rsid w:val="00612FEC"/>
    <w:rsid w:val="006218AF"/>
    <w:rsid w:val="00633F41"/>
    <w:rsid w:val="00655161"/>
    <w:rsid w:val="00660234"/>
    <w:rsid w:val="00664145"/>
    <w:rsid w:val="00665652"/>
    <w:rsid w:val="006706F8"/>
    <w:rsid w:val="00675AEA"/>
    <w:rsid w:val="00683CFF"/>
    <w:rsid w:val="00692643"/>
    <w:rsid w:val="006A0485"/>
    <w:rsid w:val="006B6240"/>
    <w:rsid w:val="006B6A48"/>
    <w:rsid w:val="006C1DC9"/>
    <w:rsid w:val="006E07EB"/>
    <w:rsid w:val="006E204C"/>
    <w:rsid w:val="00711AEC"/>
    <w:rsid w:val="007127C3"/>
    <w:rsid w:val="007251E6"/>
    <w:rsid w:val="007530E9"/>
    <w:rsid w:val="00754B45"/>
    <w:rsid w:val="00762831"/>
    <w:rsid w:val="007817D3"/>
    <w:rsid w:val="00782A96"/>
    <w:rsid w:val="007A7371"/>
    <w:rsid w:val="007E3B73"/>
    <w:rsid w:val="007F42D0"/>
    <w:rsid w:val="0082354A"/>
    <w:rsid w:val="008241AD"/>
    <w:rsid w:val="008364D0"/>
    <w:rsid w:val="008417A9"/>
    <w:rsid w:val="00845C2C"/>
    <w:rsid w:val="00845D4D"/>
    <w:rsid w:val="00856E6F"/>
    <w:rsid w:val="008651D6"/>
    <w:rsid w:val="008A46CD"/>
    <w:rsid w:val="008A700B"/>
    <w:rsid w:val="008C4EDA"/>
    <w:rsid w:val="008C6369"/>
    <w:rsid w:val="008E6E09"/>
    <w:rsid w:val="008F4371"/>
    <w:rsid w:val="00902D81"/>
    <w:rsid w:val="0091146D"/>
    <w:rsid w:val="00920CEA"/>
    <w:rsid w:val="0092451A"/>
    <w:rsid w:val="0093688C"/>
    <w:rsid w:val="00941DF5"/>
    <w:rsid w:val="00953A72"/>
    <w:rsid w:val="00953EC5"/>
    <w:rsid w:val="00954757"/>
    <w:rsid w:val="00955DC5"/>
    <w:rsid w:val="00970699"/>
    <w:rsid w:val="0098103B"/>
    <w:rsid w:val="00997ABE"/>
    <w:rsid w:val="00997D38"/>
    <w:rsid w:val="009A08FE"/>
    <w:rsid w:val="009A2CD5"/>
    <w:rsid w:val="009B4DB3"/>
    <w:rsid w:val="009C3DAA"/>
    <w:rsid w:val="009C4B7F"/>
    <w:rsid w:val="009E43EB"/>
    <w:rsid w:val="009F142A"/>
    <w:rsid w:val="009F4054"/>
    <w:rsid w:val="009F4F60"/>
    <w:rsid w:val="00A52DDD"/>
    <w:rsid w:val="00A57405"/>
    <w:rsid w:val="00A62A64"/>
    <w:rsid w:val="00A91314"/>
    <w:rsid w:val="00A932B4"/>
    <w:rsid w:val="00AA20BB"/>
    <w:rsid w:val="00AD4EA6"/>
    <w:rsid w:val="00AD4FB5"/>
    <w:rsid w:val="00AD551F"/>
    <w:rsid w:val="00AD7468"/>
    <w:rsid w:val="00B044B4"/>
    <w:rsid w:val="00B061D9"/>
    <w:rsid w:val="00B07028"/>
    <w:rsid w:val="00B1176D"/>
    <w:rsid w:val="00B13F02"/>
    <w:rsid w:val="00B17B2E"/>
    <w:rsid w:val="00B230FD"/>
    <w:rsid w:val="00B24066"/>
    <w:rsid w:val="00B27A27"/>
    <w:rsid w:val="00B30D05"/>
    <w:rsid w:val="00B5141D"/>
    <w:rsid w:val="00B56994"/>
    <w:rsid w:val="00B638CC"/>
    <w:rsid w:val="00B700F7"/>
    <w:rsid w:val="00B725A6"/>
    <w:rsid w:val="00B83883"/>
    <w:rsid w:val="00B84C42"/>
    <w:rsid w:val="00B87060"/>
    <w:rsid w:val="00B929E5"/>
    <w:rsid w:val="00BA3088"/>
    <w:rsid w:val="00BB7BED"/>
    <w:rsid w:val="00BE7D30"/>
    <w:rsid w:val="00C04B22"/>
    <w:rsid w:val="00C06119"/>
    <w:rsid w:val="00C072B7"/>
    <w:rsid w:val="00C149D8"/>
    <w:rsid w:val="00C22A6E"/>
    <w:rsid w:val="00C304AF"/>
    <w:rsid w:val="00C308C2"/>
    <w:rsid w:val="00C470AF"/>
    <w:rsid w:val="00C534C8"/>
    <w:rsid w:val="00C538EA"/>
    <w:rsid w:val="00C93511"/>
    <w:rsid w:val="00C95D13"/>
    <w:rsid w:val="00CA7672"/>
    <w:rsid w:val="00CB248E"/>
    <w:rsid w:val="00CB4E9C"/>
    <w:rsid w:val="00CE2799"/>
    <w:rsid w:val="00CF66D0"/>
    <w:rsid w:val="00D04B04"/>
    <w:rsid w:val="00D329DF"/>
    <w:rsid w:val="00D44FF9"/>
    <w:rsid w:val="00D50079"/>
    <w:rsid w:val="00D91680"/>
    <w:rsid w:val="00DA6237"/>
    <w:rsid w:val="00DA7A60"/>
    <w:rsid w:val="00DB09DF"/>
    <w:rsid w:val="00DC3029"/>
    <w:rsid w:val="00DD4E86"/>
    <w:rsid w:val="00DF232A"/>
    <w:rsid w:val="00DF2386"/>
    <w:rsid w:val="00DF5DD5"/>
    <w:rsid w:val="00E011E6"/>
    <w:rsid w:val="00E17BAA"/>
    <w:rsid w:val="00E205E1"/>
    <w:rsid w:val="00E244D6"/>
    <w:rsid w:val="00E473AA"/>
    <w:rsid w:val="00E567CB"/>
    <w:rsid w:val="00E57BB2"/>
    <w:rsid w:val="00E600BE"/>
    <w:rsid w:val="00E75826"/>
    <w:rsid w:val="00E866D7"/>
    <w:rsid w:val="00E93C7A"/>
    <w:rsid w:val="00EA04A1"/>
    <w:rsid w:val="00EA2414"/>
    <w:rsid w:val="00EA5AFB"/>
    <w:rsid w:val="00EC02EF"/>
    <w:rsid w:val="00EC1E20"/>
    <w:rsid w:val="00EC69AD"/>
    <w:rsid w:val="00ED7599"/>
    <w:rsid w:val="00EE03DA"/>
    <w:rsid w:val="00F51893"/>
    <w:rsid w:val="00F5545D"/>
    <w:rsid w:val="00F656DC"/>
    <w:rsid w:val="00F91A05"/>
    <w:rsid w:val="00FB1513"/>
    <w:rsid w:val="00FC737C"/>
    <w:rsid w:val="00FD00F5"/>
    <w:rsid w:val="00FF59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BA30D"/>
  <w15:docId w15:val="{F4A3B174-CEDA-4FA5-B25D-0A8C3851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5EC"/>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ter"/>
    <w:uiPriority w:val="34"/>
    <w:qFormat/>
    <w:rsid w:val="00296B79"/>
    <w:pPr>
      <w:ind w:left="720"/>
      <w:contextualSpacing/>
    </w:pPr>
  </w:style>
  <w:style w:type="table" w:styleId="Tabelacomgrelha">
    <w:name w:val="Table Grid"/>
    <w:basedOn w:val="Tabelanormal"/>
    <w:uiPriority w:val="39"/>
    <w:rsid w:val="009F1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uiPriority w:val="49"/>
    <w:rsid w:val="00064B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elanormal"/>
    <w:uiPriority w:val="48"/>
    <w:rsid w:val="00182D8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Cabealho">
    <w:name w:val="header"/>
    <w:basedOn w:val="Normal"/>
    <w:link w:val="CabealhoCarter"/>
    <w:uiPriority w:val="99"/>
    <w:unhideWhenUsed/>
    <w:rsid w:val="001C7E61"/>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1C7E61"/>
  </w:style>
  <w:style w:type="paragraph" w:styleId="Rodap">
    <w:name w:val="footer"/>
    <w:basedOn w:val="Normal"/>
    <w:link w:val="RodapCarter"/>
    <w:uiPriority w:val="99"/>
    <w:unhideWhenUsed/>
    <w:rsid w:val="001C7E61"/>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1C7E61"/>
  </w:style>
  <w:style w:type="paragraph" w:styleId="Textodebalo">
    <w:name w:val="Balloon Text"/>
    <w:basedOn w:val="Normal"/>
    <w:link w:val="TextodebaloCarter"/>
    <w:uiPriority w:val="99"/>
    <w:semiHidden/>
    <w:unhideWhenUsed/>
    <w:rsid w:val="001C7E61"/>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1C7E61"/>
    <w:rPr>
      <w:rFonts w:ascii="Tahoma" w:hAnsi="Tahoma" w:cs="Tahoma"/>
      <w:sz w:val="16"/>
      <w:szCs w:val="16"/>
    </w:rPr>
  </w:style>
  <w:style w:type="character" w:customStyle="1" w:styleId="A1">
    <w:name w:val="A1"/>
    <w:uiPriority w:val="99"/>
    <w:rsid w:val="00DC3029"/>
    <w:rPr>
      <w:rFonts w:cs="Univers 45 Light"/>
      <w:color w:val="000000"/>
      <w:sz w:val="20"/>
      <w:szCs w:val="20"/>
    </w:rPr>
  </w:style>
  <w:style w:type="character" w:styleId="Refdecomentrio">
    <w:name w:val="annotation reference"/>
    <w:basedOn w:val="Tipodeletrapredefinidodopargrafo"/>
    <w:uiPriority w:val="99"/>
    <w:semiHidden/>
    <w:unhideWhenUsed/>
    <w:rsid w:val="000C2B8B"/>
    <w:rPr>
      <w:sz w:val="16"/>
      <w:szCs w:val="16"/>
    </w:rPr>
  </w:style>
  <w:style w:type="paragraph" w:styleId="Textodecomentrio">
    <w:name w:val="annotation text"/>
    <w:basedOn w:val="Normal"/>
    <w:link w:val="TextodecomentrioCarter"/>
    <w:uiPriority w:val="99"/>
    <w:semiHidden/>
    <w:unhideWhenUsed/>
    <w:rsid w:val="000C2B8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0C2B8B"/>
    <w:rPr>
      <w:sz w:val="20"/>
      <w:szCs w:val="20"/>
    </w:rPr>
  </w:style>
  <w:style w:type="paragraph" w:styleId="Assuntodecomentrio">
    <w:name w:val="annotation subject"/>
    <w:basedOn w:val="Textodecomentrio"/>
    <w:next w:val="Textodecomentrio"/>
    <w:link w:val="AssuntodecomentrioCarter"/>
    <w:uiPriority w:val="99"/>
    <w:semiHidden/>
    <w:unhideWhenUsed/>
    <w:rsid w:val="000C2B8B"/>
    <w:rPr>
      <w:b/>
      <w:bCs/>
    </w:rPr>
  </w:style>
  <w:style w:type="character" w:customStyle="1" w:styleId="AssuntodecomentrioCarter">
    <w:name w:val="Assunto de comentário Caráter"/>
    <w:basedOn w:val="TextodecomentrioCarter"/>
    <w:link w:val="Assuntodecomentrio"/>
    <w:uiPriority w:val="99"/>
    <w:semiHidden/>
    <w:rsid w:val="000C2B8B"/>
    <w:rPr>
      <w:b/>
      <w:bCs/>
      <w:sz w:val="20"/>
      <w:szCs w:val="20"/>
    </w:rPr>
  </w:style>
  <w:style w:type="paragraph" w:styleId="Reviso">
    <w:name w:val="Revision"/>
    <w:hidden/>
    <w:uiPriority w:val="99"/>
    <w:semiHidden/>
    <w:rsid w:val="00711AEC"/>
    <w:pPr>
      <w:spacing w:after="0" w:line="240" w:lineRule="auto"/>
    </w:pPr>
  </w:style>
  <w:style w:type="character" w:styleId="Hiperligao">
    <w:name w:val="Hyperlink"/>
    <w:basedOn w:val="Tipodeletrapredefinidodopargrafo"/>
    <w:uiPriority w:val="99"/>
    <w:unhideWhenUsed/>
    <w:rsid w:val="00DD4E86"/>
    <w:rPr>
      <w:color w:val="0563C1" w:themeColor="hyperlink"/>
      <w:u w:val="single"/>
    </w:rPr>
  </w:style>
  <w:style w:type="character" w:customStyle="1" w:styleId="PargrafodaListaCarter">
    <w:name w:val="Parágrafo da Lista Caráter"/>
    <w:link w:val="PargrafodaLista"/>
    <w:uiPriority w:val="34"/>
    <w:locked/>
    <w:rsid w:val="00225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749387">
      <w:bodyDiv w:val="1"/>
      <w:marLeft w:val="0"/>
      <w:marRight w:val="0"/>
      <w:marTop w:val="0"/>
      <w:marBottom w:val="0"/>
      <w:divBdr>
        <w:top w:val="none" w:sz="0" w:space="0" w:color="auto"/>
        <w:left w:val="none" w:sz="0" w:space="0" w:color="auto"/>
        <w:bottom w:val="none" w:sz="0" w:space="0" w:color="auto"/>
        <w:right w:val="none" w:sz="0" w:space="0" w:color="auto"/>
      </w:divBdr>
    </w:div>
    <w:div w:id="18751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C107-65B0-4C9D-84DE-9D1AABF6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4758</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Empis</dc:creator>
  <cp:lastModifiedBy>UserEmpis</cp:lastModifiedBy>
  <cp:revision>2</cp:revision>
  <cp:lastPrinted>2017-10-09T16:54:00Z</cp:lastPrinted>
  <dcterms:created xsi:type="dcterms:W3CDTF">2019-10-11T13:18:00Z</dcterms:created>
  <dcterms:modified xsi:type="dcterms:W3CDTF">2019-10-11T13:18:00Z</dcterms:modified>
</cp:coreProperties>
</file>